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C9799" w14:textId="77777777" w:rsidR="00455B91" w:rsidRDefault="00455B91">
      <w:pPr>
        <w:spacing w:line="360" w:lineRule="auto"/>
        <w:rPr>
          <w:rFonts w:ascii="Times New Roman" w:hAnsi="Times New Roman" w:cs="Times New Roman"/>
          <w:sz w:val="28"/>
          <w:szCs w:val="28"/>
        </w:rPr>
      </w:pPr>
    </w:p>
    <w:p w14:paraId="63270BA5" w14:textId="77777777" w:rsidR="00455B91" w:rsidRDefault="00455B91">
      <w:pPr>
        <w:spacing w:line="360" w:lineRule="auto"/>
        <w:rPr>
          <w:rFonts w:ascii="Times New Roman" w:hAnsi="Times New Roman" w:cs="Times New Roman"/>
          <w:sz w:val="28"/>
          <w:szCs w:val="28"/>
        </w:rPr>
      </w:pPr>
    </w:p>
    <w:p w14:paraId="6F35BFA2" w14:textId="77777777" w:rsidR="00455B91" w:rsidRDefault="00455B91">
      <w:pPr>
        <w:spacing w:line="360" w:lineRule="auto"/>
        <w:rPr>
          <w:rFonts w:ascii="Times New Roman" w:hAnsi="Times New Roman" w:cs="Times New Roman"/>
          <w:sz w:val="28"/>
          <w:szCs w:val="28"/>
        </w:rPr>
      </w:pPr>
    </w:p>
    <w:p w14:paraId="279DDF18" w14:textId="6BF69EC4" w:rsidR="00813D69" w:rsidRDefault="00B43F89">
      <w:pPr>
        <w:spacing w:line="360" w:lineRule="auto"/>
        <w:rPr>
          <w:rFonts w:ascii="Times New Roman" w:hAnsi="Times New Roman" w:cs="Times New Roman"/>
          <w:sz w:val="28"/>
          <w:szCs w:val="28"/>
        </w:rPr>
      </w:pPr>
      <w:r>
        <w:rPr>
          <w:rFonts w:ascii="Times New Roman" w:hAnsi="Times New Roman" w:cs="Times New Roman"/>
          <w:sz w:val="28"/>
          <w:szCs w:val="28"/>
        </w:rPr>
        <w:t>To</w:t>
      </w:r>
    </w:p>
    <w:p w14:paraId="41FF221B" w14:textId="77777777" w:rsidR="00813D69" w:rsidRDefault="00B43F89">
      <w:pPr>
        <w:pStyle w:val="ListParagraph"/>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The Municipal Commissioner,</w:t>
      </w:r>
    </w:p>
    <w:p w14:paraId="442E387C"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Nagpur Municipal Corporation, </w:t>
      </w:r>
    </w:p>
    <w:p w14:paraId="2FB7CF07"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Civil Lines, Nagpur-440001.</w:t>
      </w:r>
    </w:p>
    <w:p w14:paraId="2C8CBCA4" w14:textId="77777777" w:rsidR="00813D69" w:rsidRDefault="00B43F89">
      <w:pPr>
        <w:pStyle w:val="ListParagraph"/>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The Commissioner Of Police,</w:t>
      </w:r>
    </w:p>
    <w:p w14:paraId="427001D1"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Police Bhawan, Civil Lines, Nagpur. </w:t>
      </w:r>
    </w:p>
    <w:p w14:paraId="008B075D" w14:textId="77777777" w:rsidR="00813D69" w:rsidRDefault="00B43F89">
      <w:pPr>
        <w:pStyle w:val="ListParagraph"/>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 xml:space="preserve">The Deputy Commissioner of Police (Traffic), </w:t>
      </w:r>
    </w:p>
    <w:p w14:paraId="600114FE"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Police Bhawan, Nagpur.</w:t>
      </w:r>
    </w:p>
    <w:p w14:paraId="683F6D98" w14:textId="77777777" w:rsidR="00813D69" w:rsidRDefault="00B43F89">
      <w:pPr>
        <w:pStyle w:val="ListParagraph"/>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 xml:space="preserve">The Regional Officer, </w:t>
      </w:r>
    </w:p>
    <w:p w14:paraId="51E8B638"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Maharashtra Pollution Control Board, </w:t>
      </w:r>
    </w:p>
    <w:p w14:paraId="73A2AA14"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Udyog Bhawan, Civil Lines, Nagpur.</w:t>
      </w:r>
    </w:p>
    <w:p w14:paraId="4C61049D" w14:textId="77777777" w:rsidR="00813D69" w:rsidRDefault="00B43F89">
      <w:pPr>
        <w:pStyle w:val="ListParagraph"/>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 xml:space="preserve">The Chief Engineer, </w:t>
      </w:r>
    </w:p>
    <w:p w14:paraId="02EE7F66" w14:textId="77777777" w:rsidR="00813D69" w:rsidRDefault="00B43F89">
      <w:pPr>
        <w:pStyle w:val="ListParagraph"/>
        <w:spacing w:line="360" w:lineRule="auto"/>
        <w:rPr>
          <w:rFonts w:ascii="Times New Roman" w:hAnsi="Times New Roman" w:cs="Times New Roman"/>
          <w:sz w:val="28"/>
          <w:szCs w:val="28"/>
        </w:rPr>
      </w:pPr>
      <w:r>
        <w:rPr>
          <w:rFonts w:ascii="Times New Roman" w:hAnsi="Times New Roman" w:cs="Times New Roman"/>
          <w:sz w:val="28"/>
          <w:szCs w:val="28"/>
        </w:rPr>
        <w:t xml:space="preserve">Maharashtra State Electricity Distribution Co. Ltd. </w:t>
      </w:r>
    </w:p>
    <w:p w14:paraId="2208CA2C" w14:textId="77777777" w:rsidR="00813D69" w:rsidRDefault="00B43F89">
      <w:pPr>
        <w:pStyle w:val="ListParagraph"/>
        <w:spacing w:line="360" w:lineRule="auto"/>
        <w:rPr>
          <w:rFonts w:ascii="Times New Roman" w:hAnsi="Times New Roman" w:cs="Times New Roman"/>
          <w:sz w:val="28"/>
          <w:szCs w:val="28"/>
        </w:rPr>
      </w:pPr>
      <w:r>
        <w:rPr>
          <w:rFonts w:ascii="Times New Roman" w:hAnsi="Times New Roman" w:cs="Times New Roman"/>
          <w:sz w:val="28"/>
          <w:szCs w:val="28"/>
        </w:rPr>
        <w:t>Nagpur.</w:t>
      </w:r>
    </w:p>
    <w:p w14:paraId="00478A27" w14:textId="77777777" w:rsidR="00813D69" w:rsidRDefault="00B43F89">
      <w:pPr>
        <w:pStyle w:val="ListParagraph"/>
        <w:numPr>
          <w:ilvl w:val="0"/>
          <w:numId w:val="1"/>
        </w:numPr>
        <w:spacing w:line="360" w:lineRule="auto"/>
        <w:rPr>
          <w:rFonts w:ascii="Times New Roman" w:hAnsi="Times New Roman" w:cs="Times New Roman"/>
          <w:sz w:val="28"/>
          <w:szCs w:val="28"/>
        </w:rPr>
      </w:pPr>
      <w:r>
        <w:rPr>
          <w:rFonts w:ascii="Times New Roman" w:hAnsi="Times New Roman" w:cs="Times New Roman"/>
          <w:sz w:val="28"/>
          <w:szCs w:val="28"/>
        </w:rPr>
        <w:t>The Commissioner of State Excise,</w:t>
      </w:r>
    </w:p>
    <w:p w14:paraId="3FCDE3AF" w14:textId="77777777" w:rsidR="00813D69" w:rsidRDefault="00B43F89">
      <w:pPr>
        <w:spacing w:line="360" w:lineRule="auto"/>
        <w:ind w:firstLine="720"/>
        <w:rPr>
          <w:rFonts w:ascii="Times New Roman" w:hAnsi="Times New Roman" w:cs="Times New Roman"/>
          <w:sz w:val="28"/>
          <w:szCs w:val="28"/>
        </w:rPr>
      </w:pPr>
      <w:r>
        <w:rPr>
          <w:rFonts w:ascii="Times New Roman" w:hAnsi="Times New Roman" w:cs="Times New Roman"/>
          <w:sz w:val="28"/>
          <w:szCs w:val="28"/>
        </w:rPr>
        <w:t>Near Vijay Talkies, Ganeshpeth, Nagpur.</w:t>
      </w:r>
    </w:p>
    <w:p w14:paraId="096D6A05" w14:textId="77777777" w:rsidR="00813D69" w:rsidRPr="00875FFD" w:rsidRDefault="00B43F89">
      <w:pPr>
        <w:numPr>
          <w:ilvl w:val="0"/>
          <w:numId w:val="1"/>
        </w:numPr>
        <w:spacing w:line="360" w:lineRule="auto"/>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lang w:val="en-IN"/>
        </w:rPr>
        <w:t xml:space="preserve">The Chief Fire Officer, </w:t>
      </w:r>
    </w:p>
    <w:p w14:paraId="66E41ADC"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 xml:space="preserve">Nagpur Municipal Corporation, </w:t>
      </w:r>
    </w:p>
    <w:p w14:paraId="06CF7EDD"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Civil Lines, Nagpur-440001.</w:t>
      </w:r>
    </w:p>
    <w:p w14:paraId="6C0711C4" w14:textId="77777777" w:rsidR="00813D69" w:rsidRPr="00875FFD" w:rsidRDefault="00B43F89">
      <w:pPr>
        <w:numPr>
          <w:ilvl w:val="0"/>
          <w:numId w:val="1"/>
        </w:numPr>
        <w:spacing w:line="360" w:lineRule="auto"/>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lang w:val="en-IN"/>
        </w:rPr>
        <w:t xml:space="preserve">The Assistant </w:t>
      </w:r>
      <w:r w:rsidRPr="00875FFD">
        <w:rPr>
          <w:rFonts w:ascii="Times New Roman" w:hAnsi="Times New Roman" w:cs="Times New Roman"/>
          <w:color w:val="000000" w:themeColor="text1"/>
          <w:sz w:val="28"/>
          <w:szCs w:val="28"/>
        </w:rPr>
        <w:t>Commissioner</w:t>
      </w:r>
      <w:r w:rsidRPr="00875FFD">
        <w:rPr>
          <w:rFonts w:ascii="Times New Roman" w:hAnsi="Times New Roman" w:cs="Times New Roman"/>
          <w:color w:val="000000" w:themeColor="text1"/>
          <w:sz w:val="28"/>
          <w:szCs w:val="28"/>
          <w:lang w:val="en-IN"/>
        </w:rPr>
        <w:t xml:space="preserve">, </w:t>
      </w:r>
    </w:p>
    <w:p w14:paraId="421A7E61" w14:textId="77777777" w:rsidR="00813D69" w:rsidRPr="00875FFD" w:rsidRDefault="00B43F89">
      <w:pPr>
        <w:spacing w:line="360" w:lineRule="auto"/>
        <w:ind w:left="360"/>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lang w:val="en-IN"/>
        </w:rPr>
        <w:t xml:space="preserve">     Encroachment Department,</w:t>
      </w:r>
    </w:p>
    <w:p w14:paraId="22A6C12B" w14:textId="77777777" w:rsidR="00813D69" w:rsidRPr="00875FFD" w:rsidRDefault="00B43F89">
      <w:pPr>
        <w:spacing w:line="360" w:lineRule="auto"/>
        <w:ind w:firstLineChars="250" w:firstLine="70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 xml:space="preserve">Nagpur Municipal Corporation, </w:t>
      </w:r>
    </w:p>
    <w:p w14:paraId="7F5C65F4"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Civil Lines, Nagpur-440001.</w:t>
      </w:r>
    </w:p>
    <w:p w14:paraId="66AFDF4C" w14:textId="77777777" w:rsidR="00813D69" w:rsidRPr="00875FFD" w:rsidRDefault="00B43F89">
      <w:pPr>
        <w:numPr>
          <w:ilvl w:val="0"/>
          <w:numId w:val="1"/>
        </w:numPr>
        <w:spacing w:line="360" w:lineRule="auto"/>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lang w:val="en-IN"/>
        </w:rPr>
        <w:t>The Medical Health Officer,</w:t>
      </w:r>
    </w:p>
    <w:p w14:paraId="10F3C65D" w14:textId="77777777" w:rsidR="00813D69" w:rsidRPr="00875FFD" w:rsidRDefault="00B43F89">
      <w:pPr>
        <w:spacing w:line="360" w:lineRule="auto"/>
        <w:ind w:firstLineChars="250" w:firstLine="70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 xml:space="preserve">Nagpur Municipal Corporation, </w:t>
      </w:r>
    </w:p>
    <w:p w14:paraId="7A4B975C"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Civil Lines, Nagpur-440001.</w:t>
      </w:r>
    </w:p>
    <w:p w14:paraId="3E543C92" w14:textId="77777777" w:rsidR="00813D69" w:rsidRPr="00875FFD" w:rsidRDefault="00813D69">
      <w:pPr>
        <w:spacing w:line="360" w:lineRule="auto"/>
        <w:ind w:firstLine="720"/>
        <w:rPr>
          <w:rFonts w:ascii="Times New Roman" w:hAnsi="Times New Roman" w:cs="Times New Roman"/>
          <w:color w:val="000000" w:themeColor="text1"/>
          <w:sz w:val="28"/>
          <w:szCs w:val="28"/>
        </w:rPr>
      </w:pPr>
    </w:p>
    <w:p w14:paraId="54CCA460" w14:textId="77777777" w:rsidR="00813D69" w:rsidRPr="00875FFD" w:rsidRDefault="00B43F89">
      <w:pPr>
        <w:numPr>
          <w:ilvl w:val="0"/>
          <w:numId w:val="1"/>
        </w:numPr>
        <w:spacing w:line="360" w:lineRule="auto"/>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lang w:val="en-IN"/>
        </w:rPr>
        <w:t xml:space="preserve">  The District Collector,</w:t>
      </w:r>
    </w:p>
    <w:p w14:paraId="4F8AB5C0" w14:textId="77777777" w:rsidR="00813D69" w:rsidRPr="00875FFD" w:rsidRDefault="00B43F89">
      <w:pPr>
        <w:spacing w:line="360" w:lineRule="auto"/>
        <w:ind w:left="360"/>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lang w:val="en-IN"/>
        </w:rPr>
        <w:t xml:space="preserve">       Collector Office, Civil Lines, nagpur-440001. </w:t>
      </w:r>
    </w:p>
    <w:p w14:paraId="498885D1" w14:textId="1C2915EF" w:rsidR="00813D69" w:rsidRPr="00875FFD" w:rsidRDefault="00875FFD" w:rsidP="00875FFD">
      <w:pPr>
        <w:pStyle w:val="ListParagraph"/>
        <w:numPr>
          <w:ilvl w:val="0"/>
          <w:numId w:val="1"/>
        </w:numPr>
        <w:spacing w:line="360" w:lineRule="auto"/>
        <w:rPr>
          <w:rFonts w:ascii="Times New Roman" w:hAnsi="Times New Roman" w:cs="Times New Roman"/>
          <w:color w:val="000000" w:themeColor="text1"/>
          <w:sz w:val="28"/>
          <w:szCs w:val="28"/>
          <w:lang w:val="en-IN"/>
        </w:rPr>
      </w:pPr>
      <w:r w:rsidRPr="00875FFD">
        <w:rPr>
          <w:rFonts w:ascii="Times New Roman" w:hAnsi="Times New Roman" w:cs="Times New Roman"/>
          <w:color w:val="000000" w:themeColor="text1"/>
          <w:sz w:val="28"/>
          <w:szCs w:val="28"/>
        </w:rPr>
        <w:t xml:space="preserve"> The Hon’ble Senior Administrative Judge,</w:t>
      </w:r>
    </w:p>
    <w:p w14:paraId="5C5F008A"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Through The Hon. Registrar,</w:t>
      </w:r>
    </w:p>
    <w:p w14:paraId="22DD7593"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High Court Of Judicature At Bombay</w:t>
      </w:r>
    </w:p>
    <w:p w14:paraId="307B1878" w14:textId="77777777" w:rsidR="00813D69" w:rsidRPr="00875FFD" w:rsidRDefault="00B43F89">
      <w:pPr>
        <w:spacing w:line="360" w:lineRule="auto"/>
        <w:ind w:firstLine="720"/>
        <w:rPr>
          <w:rFonts w:ascii="Times New Roman" w:hAnsi="Times New Roman" w:cs="Times New Roman"/>
          <w:color w:val="000000" w:themeColor="text1"/>
          <w:sz w:val="28"/>
          <w:szCs w:val="28"/>
        </w:rPr>
      </w:pPr>
      <w:r w:rsidRPr="00875FFD">
        <w:rPr>
          <w:rFonts w:ascii="Times New Roman" w:hAnsi="Times New Roman" w:cs="Times New Roman"/>
          <w:color w:val="000000" w:themeColor="text1"/>
          <w:sz w:val="28"/>
          <w:szCs w:val="28"/>
        </w:rPr>
        <w:t xml:space="preserve">Bench at </w:t>
      </w:r>
      <w:r w:rsidRPr="00875FFD">
        <w:rPr>
          <w:rFonts w:ascii="Times New Roman" w:hAnsi="Times New Roman" w:cs="Times New Roman"/>
          <w:color w:val="000000" w:themeColor="text1"/>
          <w:sz w:val="28"/>
          <w:szCs w:val="28"/>
        </w:rPr>
        <w:t>Nagpur.</w:t>
      </w:r>
    </w:p>
    <w:p w14:paraId="4F618612" w14:textId="77777777" w:rsidR="00813D69" w:rsidRDefault="00813D69">
      <w:pPr>
        <w:spacing w:line="360" w:lineRule="auto"/>
        <w:rPr>
          <w:rFonts w:ascii="Times New Roman" w:hAnsi="Times New Roman" w:cs="Times New Roman"/>
          <w:sz w:val="28"/>
          <w:szCs w:val="28"/>
        </w:rPr>
      </w:pPr>
    </w:p>
    <w:p w14:paraId="73B67A9A" w14:textId="77777777" w:rsidR="00A23A27" w:rsidRDefault="00A23A27">
      <w:pPr>
        <w:spacing w:line="360" w:lineRule="auto"/>
        <w:rPr>
          <w:rFonts w:ascii="Times New Roman" w:hAnsi="Times New Roman" w:cs="Times New Roman"/>
          <w:sz w:val="28"/>
          <w:szCs w:val="28"/>
        </w:rPr>
      </w:pPr>
    </w:p>
    <w:p w14:paraId="5BC8073A" w14:textId="3AA2230B" w:rsidR="00813D69" w:rsidRDefault="00B43F89" w:rsidP="005C1C37">
      <w:pPr>
        <w:spacing w:line="360" w:lineRule="auto"/>
        <w:jc w:val="both"/>
        <w:rPr>
          <w:rFonts w:ascii="Times New Roman" w:hAnsi="Times New Roman" w:cs="Times New Roman"/>
          <w:sz w:val="28"/>
          <w:szCs w:val="28"/>
        </w:rPr>
      </w:pPr>
      <w:r>
        <w:rPr>
          <w:rFonts w:ascii="Times New Roman" w:hAnsi="Times New Roman" w:cs="Times New Roman"/>
          <w:sz w:val="28"/>
          <w:szCs w:val="28"/>
        </w:rPr>
        <w:t>Subject:</w:t>
      </w:r>
      <w:r>
        <w:rPr>
          <w:rFonts w:ascii="Times New Roman" w:hAnsi="Times New Roman" w:cs="Times New Roman"/>
          <w:sz w:val="28"/>
          <w:szCs w:val="28"/>
        </w:rPr>
        <w:tab/>
        <w:t xml:space="preserve">Complaint against illegal activities, encroachment, violation of all norms and causing health and life hazards by M/s Heritage Hotel, Civil Lines, Nagpur. </w:t>
      </w:r>
    </w:p>
    <w:p w14:paraId="0D7410F4" w14:textId="77777777" w:rsidR="00813D69" w:rsidRDefault="00813D69">
      <w:pPr>
        <w:spacing w:line="360" w:lineRule="auto"/>
        <w:jc w:val="both"/>
        <w:rPr>
          <w:rFonts w:ascii="Times New Roman" w:hAnsi="Times New Roman" w:cs="Times New Roman"/>
          <w:sz w:val="28"/>
          <w:szCs w:val="28"/>
        </w:rPr>
      </w:pPr>
    </w:p>
    <w:p w14:paraId="2A080F25" w14:textId="77777777" w:rsidR="00813D69" w:rsidRDefault="00B43F89">
      <w:pPr>
        <w:spacing w:line="360" w:lineRule="auto"/>
        <w:jc w:val="both"/>
        <w:rPr>
          <w:rFonts w:ascii="Times New Roman" w:hAnsi="Times New Roman" w:cs="Times New Roman"/>
          <w:sz w:val="28"/>
          <w:szCs w:val="28"/>
        </w:rPr>
      </w:pPr>
      <w:r>
        <w:rPr>
          <w:rFonts w:ascii="Times New Roman" w:hAnsi="Times New Roman" w:cs="Times New Roman"/>
          <w:sz w:val="28"/>
          <w:szCs w:val="28"/>
        </w:rPr>
        <w:t>Respected Sir,</w:t>
      </w:r>
    </w:p>
    <w:p w14:paraId="778F8BE0" w14:textId="77777777" w:rsidR="00813D69" w:rsidRDefault="00813D69">
      <w:pPr>
        <w:spacing w:line="360" w:lineRule="auto"/>
        <w:jc w:val="both"/>
        <w:rPr>
          <w:rFonts w:ascii="Times New Roman" w:hAnsi="Times New Roman" w:cs="Times New Roman"/>
          <w:sz w:val="28"/>
          <w:szCs w:val="28"/>
        </w:rPr>
      </w:pPr>
    </w:p>
    <w:p w14:paraId="0AF600E3" w14:textId="77777777" w:rsidR="00813D69" w:rsidRDefault="00B43F89">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We are the residents of Prestige Apartments, Civil Lines, Nagpur and are unfortunately the immediate neighbours of the aforesaid hotel M/s Heritage. We are compelled to make a complaint against the said hotel owing to its continuing illegal activities and brazen acts that have put the lives of all residents in the vicinity at stake and we being the immediate neighbors are the worst sufferers of the said illegal activities of the said establishment. </w:t>
      </w:r>
    </w:p>
    <w:p w14:paraId="0BC42CBF" w14:textId="77777777" w:rsidR="00813D69" w:rsidRDefault="00813D69">
      <w:pPr>
        <w:pStyle w:val="ListParagraph"/>
        <w:spacing w:line="360" w:lineRule="auto"/>
        <w:jc w:val="both"/>
        <w:rPr>
          <w:rFonts w:ascii="Times New Roman" w:hAnsi="Times New Roman" w:cs="Times New Roman"/>
          <w:sz w:val="28"/>
          <w:szCs w:val="28"/>
        </w:rPr>
      </w:pPr>
    </w:p>
    <w:p w14:paraId="414FF8A6" w14:textId="09099679" w:rsidR="00813D69" w:rsidRDefault="00B43F89">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With every passing day, the illegal activities of the said establishment are increasing </w:t>
      </w:r>
      <w:r w:rsidRPr="00875FFD">
        <w:rPr>
          <w:rFonts w:ascii="Times New Roman" w:hAnsi="Times New Roman" w:cs="Times New Roman"/>
          <w:color w:val="000000" w:themeColor="text1"/>
          <w:sz w:val="28"/>
          <w:szCs w:val="28"/>
        </w:rPr>
        <w:t xml:space="preserve">and </w:t>
      </w:r>
      <w:r w:rsidR="00875FFD" w:rsidRPr="00875FFD">
        <w:rPr>
          <w:rFonts w:ascii="Times New Roman" w:hAnsi="Times New Roman" w:cs="Times New Roman"/>
          <w:color w:val="000000" w:themeColor="text1"/>
          <w:sz w:val="28"/>
          <w:szCs w:val="28"/>
        </w:rPr>
        <w:t>it</w:t>
      </w:r>
      <w:r>
        <w:rPr>
          <w:rFonts w:ascii="Times New Roman" w:hAnsi="Times New Roman" w:cs="Times New Roman"/>
          <w:color w:val="000000" w:themeColor="text1"/>
          <w:sz w:val="28"/>
          <w:szCs w:val="28"/>
        </w:rPr>
        <w:t xml:space="preserve"> </w:t>
      </w:r>
      <w:r w:rsidRPr="00875FFD">
        <w:rPr>
          <w:rFonts w:ascii="Times New Roman" w:hAnsi="Times New Roman" w:cs="Times New Roman"/>
          <w:color w:val="000000" w:themeColor="text1"/>
          <w:sz w:val="28"/>
          <w:szCs w:val="28"/>
        </w:rPr>
        <w:t xml:space="preserve">is audacious about the illegalities as </w:t>
      </w:r>
      <w:r w:rsidRPr="00875FFD">
        <w:rPr>
          <w:rFonts w:ascii="Times New Roman" w:hAnsi="Times New Roman" w:cs="Times New Roman"/>
          <w:color w:val="000000" w:themeColor="text1"/>
          <w:sz w:val="28"/>
          <w:szCs w:val="28"/>
          <w:lang w:val="en-IN"/>
        </w:rPr>
        <w:t>they</w:t>
      </w:r>
      <w:r w:rsidRPr="00875FFD">
        <w:rPr>
          <w:rFonts w:ascii="Times New Roman" w:hAnsi="Times New Roman" w:cs="Times New Roman"/>
          <w:color w:val="000000" w:themeColor="text1"/>
          <w:sz w:val="28"/>
          <w:szCs w:val="28"/>
        </w:rPr>
        <w:t xml:space="preserve"> </w:t>
      </w:r>
      <w:r>
        <w:rPr>
          <w:rFonts w:ascii="Times New Roman" w:hAnsi="Times New Roman" w:cs="Times New Roman"/>
          <w:sz w:val="28"/>
          <w:szCs w:val="28"/>
        </w:rPr>
        <w:t>openly flout</w:t>
      </w:r>
      <w:r>
        <w:rPr>
          <w:rFonts w:ascii="Times New Roman" w:hAnsi="Times New Roman" w:cs="Times New Roman"/>
          <w:sz w:val="28"/>
          <w:szCs w:val="28"/>
        </w:rPr>
        <w:t xml:space="preserve"> about his connections in the municipal corporation as well as closeness with powerful political leaders and thus the said brazen acts are remaining unabated. The said establishment and its owners have no regard for the life and safety of the residents as well as the safety of its own customers and </w:t>
      </w:r>
      <w:r>
        <w:rPr>
          <w:rFonts w:ascii="Times New Roman" w:hAnsi="Times New Roman" w:cs="Times New Roman"/>
          <w:sz w:val="28"/>
          <w:szCs w:val="28"/>
        </w:rPr>
        <w:lastRenderedPageBreak/>
        <w:t xml:space="preserve">the residents in its hotel premises and the said establishment in entirety is posing a great and grave risk and hazards to everybody. </w:t>
      </w:r>
    </w:p>
    <w:p w14:paraId="6EBB185B" w14:textId="77777777" w:rsidR="00813D69" w:rsidRDefault="00813D69">
      <w:pPr>
        <w:pStyle w:val="ListParagraph"/>
        <w:rPr>
          <w:rFonts w:ascii="Times New Roman" w:hAnsi="Times New Roman" w:cs="Times New Roman"/>
          <w:sz w:val="28"/>
          <w:szCs w:val="28"/>
        </w:rPr>
      </w:pPr>
    </w:p>
    <w:p w14:paraId="6F238737" w14:textId="77777777" w:rsidR="00813D69" w:rsidRDefault="00813D69">
      <w:pPr>
        <w:pStyle w:val="ListParagraph"/>
        <w:spacing w:line="360" w:lineRule="auto"/>
        <w:jc w:val="both"/>
        <w:rPr>
          <w:rFonts w:ascii="Times New Roman" w:hAnsi="Times New Roman" w:cs="Times New Roman"/>
          <w:sz w:val="28"/>
          <w:szCs w:val="28"/>
        </w:rPr>
      </w:pPr>
    </w:p>
    <w:p w14:paraId="29D97A74" w14:textId="77777777" w:rsidR="00813D69" w:rsidRDefault="00B43F89">
      <w:pPr>
        <w:pStyle w:val="ListParagraph"/>
        <w:numPr>
          <w:ilvl w:val="0"/>
          <w:numId w:val="2"/>
        </w:numPr>
        <w:spacing w:line="360" w:lineRule="auto"/>
        <w:jc w:val="both"/>
        <w:rPr>
          <w:rFonts w:ascii="Times New Roman" w:hAnsi="Times New Roman" w:cs="Times New Roman"/>
          <w:sz w:val="28"/>
          <w:szCs w:val="28"/>
        </w:rPr>
      </w:pPr>
      <w:r>
        <w:rPr>
          <w:rFonts w:ascii="Times New Roman" w:hAnsi="Times New Roman" w:cs="Times New Roman"/>
          <w:sz w:val="28"/>
          <w:szCs w:val="28"/>
        </w:rPr>
        <w:t>The illegalities of the said establishment can be categorized as under;</w:t>
      </w:r>
    </w:p>
    <w:p w14:paraId="0C296E99" w14:textId="77777777" w:rsidR="00813D69" w:rsidRDefault="00813D69">
      <w:pPr>
        <w:pStyle w:val="ListParagraph"/>
        <w:spacing w:line="360" w:lineRule="auto"/>
        <w:jc w:val="both"/>
        <w:rPr>
          <w:rFonts w:ascii="Times New Roman" w:hAnsi="Times New Roman" w:cs="Times New Roman"/>
          <w:sz w:val="28"/>
          <w:szCs w:val="28"/>
        </w:rPr>
      </w:pPr>
    </w:p>
    <w:p w14:paraId="16F70F3E" w14:textId="77777777" w:rsidR="00813D69" w:rsidRDefault="00B43F89">
      <w:pPr>
        <w:pStyle w:val="ListParagraph"/>
        <w:numPr>
          <w:ilvl w:val="0"/>
          <w:numId w:val="3"/>
        </w:num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Total encroachment upon the side margins on all four sides and illegal and hazardous used of the side margin spaces on all four directions.</w:t>
      </w:r>
    </w:p>
    <w:p w14:paraId="7BD3B71F" w14:textId="77777777" w:rsidR="00813D69" w:rsidRDefault="00813D69">
      <w:pPr>
        <w:pStyle w:val="ListParagraph"/>
        <w:spacing w:line="360" w:lineRule="auto"/>
        <w:ind w:left="1440"/>
        <w:jc w:val="both"/>
        <w:rPr>
          <w:rFonts w:ascii="Times New Roman" w:hAnsi="Times New Roman" w:cs="Times New Roman"/>
          <w:b/>
          <w:sz w:val="28"/>
          <w:szCs w:val="28"/>
          <w:u w:val="single"/>
        </w:rPr>
      </w:pPr>
    </w:p>
    <w:p w14:paraId="612EAFEE" w14:textId="77777777" w:rsidR="00813D69" w:rsidRDefault="00B43F89">
      <w:pPr>
        <w:pStyle w:val="ListParagraph"/>
        <w:spacing w:line="360" w:lineRule="auto"/>
        <w:ind w:left="1440"/>
        <w:jc w:val="both"/>
        <w:rPr>
          <w:rFonts w:ascii="Times New Roman" w:hAnsi="Times New Roman" w:cs="Times New Roman"/>
          <w:sz w:val="28"/>
          <w:szCs w:val="28"/>
        </w:rPr>
      </w:pPr>
      <w:r w:rsidRPr="00875FFD">
        <w:rPr>
          <w:rFonts w:ascii="Times New Roman" w:hAnsi="Times New Roman" w:cs="Times New Roman"/>
          <w:color w:val="000000" w:themeColor="text1"/>
          <w:sz w:val="28"/>
          <w:szCs w:val="28"/>
        </w:rPr>
        <w:t>To understand the above issue, it is important to point out the location of the Hotel</w:t>
      </w:r>
      <w:r w:rsidRPr="00875FFD">
        <w:rPr>
          <w:rFonts w:ascii="Times New Roman" w:hAnsi="Times New Roman" w:cs="Times New Roman"/>
          <w:color w:val="000000" w:themeColor="text1"/>
          <w:sz w:val="28"/>
          <w:szCs w:val="28"/>
          <w:lang w:val="en-IN"/>
        </w:rPr>
        <w:t xml:space="preserve"> i.e Plot No.3, Mouza- Sitabuldi, Jaika Layout, Civil Lines, Nagpur-440001</w:t>
      </w:r>
      <w:r w:rsidRPr="00875FFD">
        <w:rPr>
          <w:rFonts w:ascii="Times New Roman" w:hAnsi="Times New Roman" w:cs="Times New Roman"/>
          <w:color w:val="000000" w:themeColor="text1"/>
          <w:sz w:val="28"/>
          <w:szCs w:val="28"/>
        </w:rPr>
        <w:t xml:space="preserve">. </w:t>
      </w:r>
      <w:r>
        <w:rPr>
          <w:rFonts w:ascii="Times New Roman" w:hAnsi="Times New Roman" w:cs="Times New Roman"/>
          <w:sz w:val="28"/>
          <w:szCs w:val="28"/>
        </w:rPr>
        <w:t>The said hotel is bound as under;</w:t>
      </w:r>
    </w:p>
    <w:p w14:paraId="2D85DF3F" w14:textId="77777777" w:rsidR="00813D69" w:rsidRDefault="00813D69">
      <w:pPr>
        <w:pStyle w:val="ListParagraph"/>
        <w:spacing w:line="360" w:lineRule="auto"/>
        <w:ind w:left="1440"/>
        <w:jc w:val="both"/>
        <w:rPr>
          <w:rFonts w:ascii="Times New Roman" w:hAnsi="Times New Roman" w:cs="Times New Roman"/>
          <w:sz w:val="28"/>
          <w:szCs w:val="28"/>
        </w:rPr>
      </w:pPr>
    </w:p>
    <w:p w14:paraId="1D910CA6" w14:textId="2F5A9DED" w:rsidR="00813D69" w:rsidRPr="00875FFD" w:rsidRDefault="00B43F89" w:rsidP="00A23A27">
      <w:pPr>
        <w:pStyle w:val="ListParagraph"/>
        <w:spacing w:line="480" w:lineRule="auto"/>
        <w:ind w:left="1440"/>
        <w:jc w:val="both"/>
        <w:rPr>
          <w:rFonts w:ascii="Times New Roman" w:hAnsi="Times New Roman" w:cs="Times New Roman"/>
          <w:sz w:val="28"/>
          <w:szCs w:val="28"/>
        </w:rPr>
      </w:pPr>
      <w:r>
        <w:rPr>
          <w:rFonts w:ascii="Times New Roman" w:hAnsi="Times New Roman" w:cs="Times New Roman"/>
          <w:sz w:val="28"/>
          <w:szCs w:val="28"/>
        </w:rPr>
        <w:t>On the North:</w:t>
      </w:r>
      <w:r>
        <w:rPr>
          <w:rFonts w:ascii="Times New Roman" w:hAnsi="Times New Roman" w:cs="Times New Roman"/>
          <w:sz w:val="28"/>
          <w:szCs w:val="28"/>
        </w:rPr>
        <w:tab/>
        <w:t>Road and Bishop Cotton School’s ground</w:t>
      </w:r>
    </w:p>
    <w:p w14:paraId="76287907" w14:textId="220B67B6" w:rsidR="00813D69" w:rsidRPr="00875FFD" w:rsidRDefault="00B43F89" w:rsidP="00A23A27">
      <w:pPr>
        <w:pStyle w:val="ListParagraph"/>
        <w:spacing w:line="480" w:lineRule="auto"/>
        <w:ind w:left="1440"/>
        <w:jc w:val="both"/>
        <w:rPr>
          <w:rFonts w:ascii="Times New Roman" w:hAnsi="Times New Roman" w:cs="Times New Roman"/>
          <w:sz w:val="28"/>
          <w:szCs w:val="28"/>
        </w:rPr>
      </w:pPr>
      <w:r>
        <w:rPr>
          <w:rFonts w:ascii="Times New Roman" w:hAnsi="Times New Roman" w:cs="Times New Roman"/>
          <w:sz w:val="28"/>
          <w:szCs w:val="28"/>
        </w:rPr>
        <w:t>On the South:</w:t>
      </w:r>
      <w:r>
        <w:rPr>
          <w:rFonts w:ascii="Times New Roman" w:hAnsi="Times New Roman" w:cs="Times New Roman"/>
          <w:sz w:val="28"/>
          <w:szCs w:val="28"/>
        </w:rPr>
        <w:tab/>
        <w:t>Prestige Apartment.</w:t>
      </w:r>
    </w:p>
    <w:p w14:paraId="1D1CE3CB" w14:textId="1E481041" w:rsidR="00813D69" w:rsidRPr="00875FFD" w:rsidRDefault="00B43F89" w:rsidP="00A23A27">
      <w:pPr>
        <w:pStyle w:val="ListParagraph"/>
        <w:spacing w:line="480" w:lineRule="auto"/>
        <w:ind w:left="1440"/>
        <w:jc w:val="both"/>
        <w:rPr>
          <w:rFonts w:ascii="Times New Roman" w:hAnsi="Times New Roman" w:cs="Times New Roman"/>
          <w:sz w:val="28"/>
          <w:szCs w:val="28"/>
        </w:rPr>
      </w:pPr>
      <w:r>
        <w:rPr>
          <w:rFonts w:ascii="Times New Roman" w:hAnsi="Times New Roman" w:cs="Times New Roman"/>
          <w:sz w:val="28"/>
          <w:szCs w:val="28"/>
        </w:rPr>
        <w:t>On the East:</w:t>
      </w:r>
      <w:r>
        <w:rPr>
          <w:rFonts w:ascii="Times New Roman" w:hAnsi="Times New Roman" w:cs="Times New Roman"/>
          <w:sz w:val="28"/>
          <w:szCs w:val="28"/>
        </w:rPr>
        <w:tab/>
      </w:r>
      <w:r>
        <w:rPr>
          <w:rFonts w:ascii="Times New Roman" w:hAnsi="Times New Roman" w:cs="Times New Roman"/>
          <w:sz w:val="28"/>
          <w:szCs w:val="28"/>
          <w:lang w:val="en-IN"/>
        </w:rPr>
        <w:t xml:space="preserve">          </w:t>
      </w:r>
      <w:r>
        <w:rPr>
          <w:rFonts w:ascii="Times New Roman" w:hAnsi="Times New Roman" w:cs="Times New Roman"/>
          <w:sz w:val="28"/>
          <w:szCs w:val="28"/>
        </w:rPr>
        <w:t>Kukreja Infinity and Jaika Motors</w:t>
      </w:r>
    </w:p>
    <w:p w14:paraId="3533F444" w14:textId="77777777" w:rsidR="00813D69" w:rsidRDefault="00B43F89" w:rsidP="00A23A27">
      <w:pPr>
        <w:pStyle w:val="ListParagraph"/>
        <w:spacing w:line="480" w:lineRule="auto"/>
        <w:ind w:left="1440"/>
        <w:jc w:val="both"/>
        <w:rPr>
          <w:rFonts w:ascii="Times New Roman" w:hAnsi="Times New Roman" w:cs="Times New Roman"/>
          <w:sz w:val="28"/>
          <w:szCs w:val="28"/>
        </w:rPr>
      </w:pPr>
      <w:r>
        <w:rPr>
          <w:rFonts w:ascii="Times New Roman" w:hAnsi="Times New Roman" w:cs="Times New Roman"/>
          <w:sz w:val="28"/>
          <w:szCs w:val="28"/>
        </w:rPr>
        <w:t>On the West:</w:t>
      </w:r>
      <w:r>
        <w:rPr>
          <w:rFonts w:ascii="Times New Roman" w:hAnsi="Times New Roman" w:cs="Times New Roman"/>
          <w:sz w:val="28"/>
          <w:szCs w:val="28"/>
        </w:rPr>
        <w:tab/>
        <w:t xml:space="preserve">Road and Jaika Apartments. </w:t>
      </w:r>
    </w:p>
    <w:p w14:paraId="5780F366" w14:textId="77777777" w:rsidR="00813D69" w:rsidRDefault="00813D69">
      <w:pPr>
        <w:pStyle w:val="ListParagraph"/>
        <w:spacing w:line="360" w:lineRule="auto"/>
        <w:ind w:left="1440"/>
        <w:jc w:val="both"/>
        <w:rPr>
          <w:rFonts w:ascii="Times New Roman" w:hAnsi="Times New Roman" w:cs="Times New Roman"/>
          <w:sz w:val="28"/>
          <w:szCs w:val="28"/>
        </w:rPr>
      </w:pPr>
    </w:p>
    <w:p w14:paraId="0DFBB4D4"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establishment has completely encroached all side margins and on the north has constructed two restaurants namely (i) M/s Kathi Crossing </w:t>
      </w:r>
      <w:r w:rsidRPr="00E421C5">
        <w:rPr>
          <w:rFonts w:ascii="Times New Roman" w:hAnsi="Times New Roman" w:cs="Times New Roman"/>
          <w:color w:val="000000" w:themeColor="text1"/>
          <w:sz w:val="28"/>
          <w:szCs w:val="28"/>
        </w:rPr>
        <w:t xml:space="preserve">(ii) </w:t>
      </w:r>
      <w:r w:rsidRPr="00E421C5">
        <w:rPr>
          <w:rFonts w:ascii="Times New Roman" w:hAnsi="Times New Roman" w:cs="Times New Roman"/>
          <w:color w:val="000000" w:themeColor="text1"/>
          <w:sz w:val="28"/>
          <w:szCs w:val="28"/>
          <w:lang w:val="en-IN"/>
        </w:rPr>
        <w:t>Oasis Restaurant</w:t>
      </w:r>
      <w:r w:rsidRPr="00E421C5">
        <w:rPr>
          <w:rFonts w:ascii="Times New Roman" w:hAnsi="Times New Roman" w:cs="Times New Roman"/>
          <w:color w:val="000000" w:themeColor="text1"/>
          <w:sz w:val="28"/>
          <w:szCs w:val="28"/>
        </w:rPr>
        <w:t xml:space="preserve">, which is a part of the hotel restaurant and in both these places and especially in Kathi crossing on the North western side, there is a live Kitchen with LPG gas usage and permanent brick wall construction. Similarly on the Northeastern side the permanently constructed </w:t>
      </w:r>
      <w:r w:rsidRPr="00E421C5">
        <w:rPr>
          <w:rFonts w:ascii="Times New Roman" w:hAnsi="Times New Roman" w:cs="Times New Roman"/>
          <w:color w:val="000000" w:themeColor="text1"/>
          <w:sz w:val="28"/>
          <w:szCs w:val="28"/>
          <w:lang w:val="en-IN"/>
        </w:rPr>
        <w:t xml:space="preserve">Oasis </w:t>
      </w:r>
      <w:r>
        <w:rPr>
          <w:rFonts w:ascii="Times New Roman" w:hAnsi="Times New Roman" w:cs="Times New Roman"/>
          <w:sz w:val="28"/>
          <w:szCs w:val="28"/>
        </w:rPr>
        <w:t xml:space="preserve">Restaurant is situated. The said restaurant is situated fully in the front margin space on the north </w:t>
      </w:r>
      <w:r>
        <w:rPr>
          <w:rFonts w:ascii="Times New Roman" w:hAnsi="Times New Roman" w:cs="Times New Roman"/>
          <w:sz w:val="28"/>
          <w:szCs w:val="28"/>
        </w:rPr>
        <w:lastRenderedPageBreak/>
        <w:t xml:space="preserve">and is a full fledged airconditioned restaurant that can seat </w:t>
      </w:r>
      <w:r w:rsidRPr="00E421C5">
        <w:rPr>
          <w:rFonts w:ascii="Times New Roman" w:hAnsi="Times New Roman" w:cs="Times New Roman"/>
          <w:color w:val="000000" w:themeColor="text1"/>
          <w:sz w:val="28"/>
          <w:szCs w:val="28"/>
        </w:rPr>
        <w:t xml:space="preserve">over </w:t>
      </w:r>
      <w:r w:rsidRPr="00E421C5">
        <w:rPr>
          <w:rFonts w:ascii="Times New Roman" w:hAnsi="Times New Roman" w:cs="Times New Roman"/>
          <w:color w:val="000000" w:themeColor="text1"/>
          <w:sz w:val="28"/>
          <w:szCs w:val="28"/>
          <w:lang w:val="en-IN"/>
        </w:rPr>
        <w:t>120</w:t>
      </w:r>
      <w:r w:rsidRPr="00E421C5">
        <w:rPr>
          <w:rFonts w:ascii="Times New Roman" w:hAnsi="Times New Roman" w:cs="Times New Roman"/>
          <w:color w:val="000000" w:themeColor="text1"/>
          <w:sz w:val="28"/>
          <w:szCs w:val="28"/>
        </w:rPr>
        <w:t xml:space="preserve"> </w:t>
      </w:r>
      <w:r>
        <w:rPr>
          <w:rFonts w:ascii="Times New Roman" w:hAnsi="Times New Roman" w:cs="Times New Roman"/>
          <w:sz w:val="28"/>
          <w:szCs w:val="28"/>
        </w:rPr>
        <w:t>guests.</w:t>
      </w:r>
    </w:p>
    <w:p w14:paraId="1DE8D478" w14:textId="77777777" w:rsidR="00813D69" w:rsidRDefault="00813D69">
      <w:pPr>
        <w:pStyle w:val="ListParagraph"/>
        <w:spacing w:line="360" w:lineRule="auto"/>
        <w:ind w:left="1440"/>
        <w:jc w:val="both"/>
        <w:rPr>
          <w:rFonts w:ascii="Times New Roman" w:hAnsi="Times New Roman" w:cs="Times New Roman"/>
          <w:sz w:val="28"/>
          <w:szCs w:val="28"/>
        </w:rPr>
      </w:pPr>
    </w:p>
    <w:p w14:paraId="2E01D941" w14:textId="507C39A3"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 On the eastern side,  the side margins are encroached by use of permanent construction and the establishment has made encroached construction </w:t>
      </w:r>
      <w:r w:rsidR="00E421C5" w:rsidRPr="00E421C5">
        <w:rPr>
          <w:rFonts w:ascii="Times New Roman" w:hAnsi="Times New Roman" w:cs="Times New Roman"/>
          <w:color w:val="000000" w:themeColor="text1"/>
          <w:sz w:val="28"/>
          <w:szCs w:val="28"/>
        </w:rPr>
        <w:t xml:space="preserve">with </w:t>
      </w:r>
      <w:r w:rsidRPr="00E421C5">
        <w:rPr>
          <w:rFonts w:ascii="Times New Roman" w:hAnsi="Times New Roman" w:cs="Times New Roman"/>
          <w:color w:val="000000" w:themeColor="text1"/>
          <w:sz w:val="28"/>
          <w:szCs w:val="28"/>
          <w:lang w:val="en-IN"/>
        </w:rPr>
        <w:t>generator back-up</w:t>
      </w:r>
      <w:r w:rsidR="00E421C5" w:rsidRPr="00E421C5">
        <w:rPr>
          <w:rFonts w:ascii="Times New Roman" w:hAnsi="Times New Roman" w:cs="Times New Roman"/>
          <w:color w:val="000000" w:themeColor="text1"/>
          <w:sz w:val="28"/>
          <w:szCs w:val="28"/>
          <w:lang w:val="en-IN"/>
        </w:rPr>
        <w:t xml:space="preserve"> with litres of fuel</w:t>
      </w:r>
      <w:r w:rsidRPr="00E421C5">
        <w:rPr>
          <w:rFonts w:ascii="Times New Roman" w:hAnsi="Times New Roman" w:cs="Times New Roman"/>
          <w:color w:val="000000" w:themeColor="text1"/>
          <w:sz w:val="28"/>
          <w:szCs w:val="28"/>
          <w:lang w:val="en-IN"/>
        </w:rPr>
        <w:t xml:space="preserve"> </w:t>
      </w:r>
      <w:r w:rsidRPr="00E421C5">
        <w:rPr>
          <w:rFonts w:ascii="Times New Roman" w:hAnsi="Times New Roman" w:cs="Times New Roman"/>
          <w:color w:val="000000" w:themeColor="text1"/>
          <w:sz w:val="28"/>
          <w:szCs w:val="28"/>
        </w:rPr>
        <w:t xml:space="preserve">and is storing hundreds of gas cylinders </w:t>
      </w:r>
      <w:r>
        <w:rPr>
          <w:rFonts w:ascii="Times New Roman" w:hAnsi="Times New Roman" w:cs="Times New Roman"/>
          <w:sz w:val="28"/>
          <w:szCs w:val="28"/>
        </w:rPr>
        <w:t xml:space="preserve">which is “Gas Bank” for the use in its restaurants, etc. Further, on the eastern side by encroaching the side margin, huge store rooms have been illegally and hazardously created. </w:t>
      </w:r>
    </w:p>
    <w:p w14:paraId="79EF22D1" w14:textId="77777777" w:rsidR="00813D69" w:rsidRDefault="00813D69">
      <w:pPr>
        <w:pStyle w:val="ListParagraph"/>
        <w:spacing w:line="360" w:lineRule="auto"/>
        <w:ind w:left="1440"/>
        <w:jc w:val="both"/>
        <w:rPr>
          <w:rFonts w:ascii="Times New Roman" w:hAnsi="Times New Roman" w:cs="Times New Roman"/>
          <w:sz w:val="28"/>
          <w:szCs w:val="28"/>
        </w:rPr>
      </w:pPr>
    </w:p>
    <w:p w14:paraId="189D139A" w14:textId="2CE64123"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On the southern side i.e. the side adjacent to the complainants’ building, the hotel has made multi storied permanent construction resting upon the compound wall with Prestige Apartment building and has hazardously occupied the entire margin and constructed permanent multi storied  kitchen in the said area, which is posing extremely high health and life hazard apart from constant and incessant nuisance almost 24 hours a day. The use of this southern side margin as a full time permanent kitchen not only is a</w:t>
      </w:r>
      <w:r>
        <w:rPr>
          <w:rFonts w:ascii="Times New Roman" w:hAnsi="Times New Roman" w:cs="Times New Roman"/>
          <w:sz w:val="28"/>
          <w:szCs w:val="28"/>
        </w:rPr>
        <w:t xml:space="preserve"> source of very severe noise and air pollution but also poses a great fire hazard as the use of commercial LPG gas from the banks stored in the eastern side could lead to a fire accident any day in the said hotel as also adjoining residential apartments like ours. The entire kitchen construction is further dangerously resting on the compound wall constructed by Prestige apartment and could lead to a deadly accident. </w:t>
      </w:r>
    </w:p>
    <w:p w14:paraId="2FBE15D4" w14:textId="77777777" w:rsidR="00813D69" w:rsidRDefault="00813D69">
      <w:pPr>
        <w:pStyle w:val="ListParagraph"/>
        <w:spacing w:line="360" w:lineRule="auto"/>
        <w:ind w:left="1440"/>
        <w:jc w:val="both"/>
        <w:rPr>
          <w:rFonts w:ascii="Times New Roman" w:hAnsi="Times New Roman" w:cs="Times New Roman"/>
          <w:sz w:val="28"/>
          <w:szCs w:val="28"/>
        </w:rPr>
      </w:pPr>
    </w:p>
    <w:p w14:paraId="622EE46C"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On the western side also the entire side margin is enclosed illegally and hazardously and huge construction is made thereby blocking the </w:t>
      </w:r>
      <w:r>
        <w:rPr>
          <w:rFonts w:ascii="Times New Roman" w:hAnsi="Times New Roman" w:cs="Times New Roman"/>
          <w:sz w:val="28"/>
          <w:szCs w:val="28"/>
        </w:rPr>
        <w:lastRenderedPageBreak/>
        <w:t>said margin and the said construction is also used for storage of material and goods, Transformer, kitchen etc.</w:t>
      </w:r>
    </w:p>
    <w:p w14:paraId="47B99740"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 </w:t>
      </w:r>
    </w:p>
    <w:p w14:paraId="53A4AE45"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The above encroachment and illegal use on all four sides of the said hotel is eloquent of the potential danger and hazard the said hotel is posing and it is only a disaster in waiting, if the said encroachments are not removed, it can only be imagined, in case any fire breaks out in the said hotel, there is not even enough space for the fire fighters to enter the said building on foot from three sides i.e. east, south and west since the entire space has been hazardously encroached and covered, let alone the</w:t>
      </w:r>
      <w:r>
        <w:rPr>
          <w:rFonts w:ascii="Times New Roman" w:hAnsi="Times New Roman" w:cs="Times New Roman"/>
          <w:sz w:val="28"/>
          <w:szCs w:val="28"/>
        </w:rPr>
        <w:t xml:space="preserve">re being any scope of the fire tenders being able to move around the building for evacuation and dousing of fire.    </w:t>
      </w:r>
    </w:p>
    <w:p w14:paraId="679F84D5" w14:textId="77777777" w:rsidR="00813D69" w:rsidRDefault="00813D69">
      <w:pPr>
        <w:pStyle w:val="ListParagraph"/>
        <w:spacing w:line="360" w:lineRule="auto"/>
        <w:ind w:left="1440"/>
        <w:jc w:val="both"/>
        <w:rPr>
          <w:rFonts w:ascii="Times New Roman" w:hAnsi="Times New Roman" w:cs="Times New Roman"/>
          <w:sz w:val="28"/>
          <w:szCs w:val="28"/>
        </w:rPr>
      </w:pPr>
    </w:p>
    <w:p w14:paraId="5F4758C7"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placement of the kitchen in such hazardous and illegal places is also foul of the conditions on which the hotel/eating house license must have been granted by NMC to the said establishment and therefore necessary punitive action in this regard are only needed to correct the grave hazards created by the said establishment. </w:t>
      </w:r>
    </w:p>
    <w:p w14:paraId="75751D21" w14:textId="77777777" w:rsidR="00813D69" w:rsidRDefault="00813D69">
      <w:pPr>
        <w:pStyle w:val="ListParagraph"/>
        <w:spacing w:line="360" w:lineRule="auto"/>
        <w:ind w:left="1440"/>
        <w:jc w:val="both"/>
        <w:rPr>
          <w:rFonts w:ascii="Times New Roman" w:hAnsi="Times New Roman" w:cs="Times New Roman"/>
          <w:sz w:val="28"/>
          <w:szCs w:val="28"/>
        </w:rPr>
      </w:pPr>
    </w:p>
    <w:p w14:paraId="44E700DB" w14:textId="77777777" w:rsidR="00813D69" w:rsidRDefault="00B43F89">
      <w:pPr>
        <w:pStyle w:val="ListParagraph"/>
        <w:numPr>
          <w:ilvl w:val="0"/>
          <w:numId w:val="3"/>
        </w:num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 xml:space="preserve"> Total lack of parking facilities. </w:t>
      </w:r>
    </w:p>
    <w:p w14:paraId="18E548A2" w14:textId="77777777" w:rsidR="00813D69" w:rsidRDefault="00813D69">
      <w:pPr>
        <w:pStyle w:val="ListParagraph"/>
        <w:spacing w:line="360" w:lineRule="auto"/>
        <w:ind w:left="1440"/>
        <w:jc w:val="both"/>
        <w:rPr>
          <w:rFonts w:ascii="Times New Roman" w:hAnsi="Times New Roman" w:cs="Times New Roman"/>
          <w:b/>
          <w:sz w:val="28"/>
          <w:szCs w:val="28"/>
          <w:u w:val="single"/>
        </w:rPr>
      </w:pPr>
    </w:p>
    <w:p w14:paraId="6A38BF23"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said hotel though </w:t>
      </w:r>
      <w:r w:rsidRPr="003431D5">
        <w:rPr>
          <w:rFonts w:ascii="Times New Roman" w:hAnsi="Times New Roman" w:cs="Times New Roman"/>
          <w:color w:val="000000" w:themeColor="text1"/>
          <w:sz w:val="28"/>
          <w:szCs w:val="28"/>
        </w:rPr>
        <w:t xml:space="preserve">having </w:t>
      </w:r>
      <w:r w:rsidRPr="003431D5">
        <w:rPr>
          <w:rFonts w:ascii="Times New Roman" w:hAnsi="Times New Roman" w:cs="Times New Roman"/>
          <w:color w:val="000000" w:themeColor="text1"/>
          <w:sz w:val="28"/>
          <w:szCs w:val="28"/>
          <w:lang w:val="en-IN"/>
        </w:rPr>
        <w:t>26</w:t>
      </w:r>
      <w:r w:rsidRPr="003431D5">
        <w:rPr>
          <w:rFonts w:ascii="Times New Roman" w:hAnsi="Times New Roman" w:cs="Times New Roman"/>
          <w:color w:val="000000" w:themeColor="text1"/>
          <w:sz w:val="28"/>
          <w:szCs w:val="28"/>
        </w:rPr>
        <w:t xml:space="preserve"> residential </w:t>
      </w:r>
      <w:r>
        <w:rPr>
          <w:rFonts w:ascii="Times New Roman" w:hAnsi="Times New Roman" w:cs="Times New Roman"/>
          <w:sz w:val="28"/>
          <w:szCs w:val="28"/>
        </w:rPr>
        <w:t xml:space="preserve">rooms and about four banquet halls and multiple restaurants and permit room has absolutely zero parking space provided for its customers causing grave inconvenience and traffic hazards in the entire locality. All the customer vehicles are parked illegally and in a hap hazard manner all along the footpath and in an around the length in which all residential apartments are situated. The hotel has employed several drivers who provide valet parking services and take the customer </w:t>
      </w:r>
      <w:r>
        <w:rPr>
          <w:rFonts w:ascii="Times New Roman" w:hAnsi="Times New Roman" w:cs="Times New Roman"/>
          <w:sz w:val="28"/>
          <w:szCs w:val="28"/>
        </w:rPr>
        <w:lastRenderedPageBreak/>
        <w:t>vehicles a</w:t>
      </w:r>
      <w:r>
        <w:rPr>
          <w:rFonts w:ascii="Times New Roman" w:hAnsi="Times New Roman" w:cs="Times New Roman"/>
          <w:sz w:val="28"/>
          <w:szCs w:val="28"/>
        </w:rPr>
        <w:t>nd park them on footpaths and in front of the residential apartments all around the place. The said valet drivers also under the instructions of the hotel have completely encroached and reserved the footpath in front of the hotel as also the footpath across the road adjoining the BCS ground. In fact, the high handedness of the hotel is to the extent that they have put chained barricading on the footpath across the road and do not let any pedestrian or any other person even stand on the footpath. The hotel a</w:t>
      </w:r>
      <w:r>
        <w:rPr>
          <w:rFonts w:ascii="Times New Roman" w:hAnsi="Times New Roman" w:cs="Times New Roman"/>
          <w:sz w:val="28"/>
          <w:szCs w:val="28"/>
        </w:rPr>
        <w:t xml:space="preserve">lso regularly hosts seminars, wedding events and parties in which large gathering of people is hosted and at such times, the aforesaid problem of parking is compounded manifold. It is also common to witness minor traffic accidents regularly owing to the said parking mismanagement. The encroachment on the sanctioned parking and putting it to illegal use is benefiting the hotel but creating the above hazard to every resident in the vicinity. The valet drivers are also bouncers and pick fights on any resident </w:t>
      </w:r>
      <w:r>
        <w:rPr>
          <w:rFonts w:ascii="Times New Roman" w:hAnsi="Times New Roman" w:cs="Times New Roman"/>
          <w:sz w:val="28"/>
          <w:szCs w:val="28"/>
        </w:rPr>
        <w:t>objecting to their indisciplined parking.</w:t>
      </w:r>
    </w:p>
    <w:p w14:paraId="77AC3BF4" w14:textId="77777777" w:rsidR="00813D69" w:rsidRDefault="00813D69">
      <w:pPr>
        <w:pStyle w:val="ListParagraph"/>
        <w:spacing w:line="360" w:lineRule="auto"/>
        <w:ind w:left="1440"/>
        <w:jc w:val="both"/>
        <w:rPr>
          <w:rFonts w:ascii="Times New Roman" w:hAnsi="Times New Roman" w:cs="Times New Roman"/>
          <w:sz w:val="28"/>
          <w:szCs w:val="28"/>
        </w:rPr>
      </w:pPr>
    </w:p>
    <w:p w14:paraId="40FAA724" w14:textId="77777777" w:rsidR="00813D69" w:rsidRDefault="00B43F89">
      <w:pPr>
        <w:pStyle w:val="ListParagraph"/>
        <w:numPr>
          <w:ilvl w:val="0"/>
          <w:numId w:val="3"/>
        </w:num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Fire hazard posed by the hotel.</w:t>
      </w:r>
    </w:p>
    <w:p w14:paraId="0E08D7D7" w14:textId="77777777" w:rsidR="00813D69" w:rsidRDefault="00B43F89">
      <w:pPr>
        <w:pStyle w:val="ListParagraph"/>
        <w:spacing w:line="360" w:lineRule="auto"/>
        <w:ind w:left="1440"/>
        <w:jc w:val="both"/>
        <w:rPr>
          <w:rFonts w:ascii="Times New Roman" w:hAnsi="Times New Roman" w:cs="Times New Roman"/>
          <w:b/>
          <w:sz w:val="28"/>
          <w:szCs w:val="28"/>
          <w:u w:val="single"/>
        </w:rPr>
      </w:pPr>
      <w:r>
        <w:rPr>
          <w:rFonts w:ascii="Times New Roman" w:hAnsi="Times New Roman" w:cs="Times New Roman"/>
          <w:b/>
          <w:sz w:val="28"/>
          <w:szCs w:val="28"/>
          <w:u w:val="single"/>
        </w:rPr>
        <w:t xml:space="preserve"> </w:t>
      </w:r>
    </w:p>
    <w:p w14:paraId="744E6C80"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As already elaborated above, owing to brazen encroachment on all four directions, there is no place for the fire rescuers to access the said hotel building even on foot in case of a fire accident. The storage and usage of huge quantity of gas cylinders on the eastern side margin along with highly combustible materials like clothes and decoration material only compounds the problem and further poses a very big health and life hazard. </w:t>
      </w:r>
    </w:p>
    <w:p w14:paraId="46DF7102" w14:textId="77777777" w:rsidR="0040003E" w:rsidRDefault="0040003E">
      <w:pPr>
        <w:pStyle w:val="ListParagraph"/>
        <w:spacing w:line="360" w:lineRule="auto"/>
        <w:ind w:left="1440"/>
        <w:jc w:val="both"/>
        <w:rPr>
          <w:rFonts w:ascii="Times New Roman" w:hAnsi="Times New Roman" w:cs="Times New Roman"/>
          <w:sz w:val="28"/>
          <w:szCs w:val="28"/>
        </w:rPr>
      </w:pPr>
    </w:p>
    <w:p w14:paraId="5016C6E9"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hotel is surrounded by high rise residential apartments including the tallest building- Kukreja Infinity and thus hundreds of families </w:t>
      </w:r>
      <w:r>
        <w:rPr>
          <w:rFonts w:ascii="Times New Roman" w:hAnsi="Times New Roman" w:cs="Times New Roman"/>
          <w:sz w:val="28"/>
          <w:szCs w:val="28"/>
        </w:rPr>
        <w:lastRenderedPageBreak/>
        <w:t>reside all around the said hotel and in case there is any fire accident in the said hotel, the same would turn into a massive tragedy all around posing life risk to thousands of persons.</w:t>
      </w:r>
    </w:p>
    <w:p w14:paraId="2E05B494" w14:textId="77777777" w:rsidR="003431D5" w:rsidRDefault="003431D5">
      <w:pPr>
        <w:pStyle w:val="ListParagraph"/>
        <w:spacing w:line="360" w:lineRule="auto"/>
        <w:ind w:left="1440"/>
        <w:jc w:val="both"/>
        <w:rPr>
          <w:rFonts w:ascii="Times New Roman" w:hAnsi="Times New Roman" w:cs="Times New Roman"/>
          <w:sz w:val="28"/>
          <w:szCs w:val="28"/>
        </w:rPr>
      </w:pPr>
    </w:p>
    <w:p w14:paraId="2B3CCB96" w14:textId="4D9F327B"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hotel also has very poor and ill maintained </w:t>
      </w:r>
      <w:r w:rsidR="003431D5">
        <w:rPr>
          <w:rFonts w:ascii="Times New Roman" w:hAnsi="Times New Roman" w:cs="Times New Roman"/>
          <w:sz w:val="28"/>
          <w:szCs w:val="28"/>
        </w:rPr>
        <w:t>firefighting</w:t>
      </w:r>
      <w:r>
        <w:rPr>
          <w:rFonts w:ascii="Times New Roman" w:hAnsi="Times New Roman" w:cs="Times New Roman"/>
          <w:sz w:val="28"/>
          <w:szCs w:val="28"/>
        </w:rPr>
        <w:t xml:space="preserve"> measures in the property and whatever equipment are installed in the said premises are only for the name sake and for creating an eye wash and there is no maintenance or mandatory audit of the said equipment. Even the fire department has also turned its blind eye towards the said violations for the reasons only known to them and this omission of the Fire department to allow the hotel to go unabated in it’s illegalities can cause an unprecedented fire tragedy causing the loss of lives and proper</w:t>
      </w:r>
      <w:r>
        <w:rPr>
          <w:rFonts w:ascii="Times New Roman" w:hAnsi="Times New Roman" w:cs="Times New Roman"/>
          <w:sz w:val="28"/>
          <w:szCs w:val="28"/>
        </w:rPr>
        <w:t xml:space="preserve">ty.  </w:t>
      </w:r>
    </w:p>
    <w:p w14:paraId="170193FF" w14:textId="77777777" w:rsidR="00813D69" w:rsidRDefault="00813D69">
      <w:pPr>
        <w:pStyle w:val="ListParagraph"/>
        <w:spacing w:line="360" w:lineRule="auto"/>
        <w:ind w:left="1440"/>
        <w:jc w:val="both"/>
        <w:rPr>
          <w:rFonts w:ascii="Times New Roman" w:hAnsi="Times New Roman" w:cs="Times New Roman"/>
          <w:sz w:val="28"/>
          <w:szCs w:val="28"/>
        </w:rPr>
      </w:pPr>
    </w:p>
    <w:p w14:paraId="24829DA3" w14:textId="77777777" w:rsidR="00813D69" w:rsidRDefault="00B43F89">
      <w:pPr>
        <w:pStyle w:val="ListParagraph"/>
        <w:numPr>
          <w:ilvl w:val="0"/>
          <w:numId w:val="3"/>
        </w:num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 xml:space="preserve">Violation of condition of Excise License. </w:t>
      </w:r>
    </w:p>
    <w:p w14:paraId="3D3AB561" w14:textId="77777777" w:rsidR="00813D69" w:rsidRDefault="00813D69">
      <w:pPr>
        <w:pStyle w:val="ListParagraph"/>
        <w:spacing w:line="360" w:lineRule="auto"/>
        <w:ind w:left="1440"/>
        <w:jc w:val="both"/>
        <w:rPr>
          <w:rFonts w:ascii="Times New Roman" w:hAnsi="Times New Roman" w:cs="Times New Roman"/>
          <w:sz w:val="28"/>
          <w:szCs w:val="28"/>
        </w:rPr>
      </w:pPr>
    </w:p>
    <w:p w14:paraId="581523E8"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There is rampant violation of the excise license granted to it by the State and although only one license is obtained by the said establishment, it is serving liquor on all places beyond the designated permit room including multiple restaurants, banquet halls, terrace as also the hotel rooms without having the permission to do so under one excise license. Further, even in the banquet halls, liquor is regularly served without there being any excise department license to that effect. The hotel is operating an</w:t>
      </w:r>
      <w:r>
        <w:rPr>
          <w:rFonts w:ascii="Times New Roman" w:hAnsi="Times New Roman" w:cs="Times New Roman"/>
          <w:sz w:val="28"/>
          <w:szCs w:val="28"/>
        </w:rPr>
        <w:t xml:space="preserve"> illegal bar on its </w:t>
      </w:r>
      <w:r w:rsidRPr="003431D5">
        <w:rPr>
          <w:rFonts w:ascii="Times New Roman" w:hAnsi="Times New Roman" w:cs="Times New Roman"/>
          <w:color w:val="000000" w:themeColor="text1"/>
          <w:sz w:val="28"/>
          <w:szCs w:val="28"/>
        </w:rPr>
        <w:t>terrace called the “ House of Beers”</w:t>
      </w:r>
      <w:r w:rsidRPr="003431D5">
        <w:rPr>
          <w:rFonts w:ascii="Times New Roman" w:hAnsi="Times New Roman" w:cs="Times New Roman"/>
          <w:color w:val="000000" w:themeColor="text1"/>
          <w:sz w:val="28"/>
          <w:szCs w:val="28"/>
          <w:lang w:val="en-IN"/>
        </w:rPr>
        <w:t xml:space="preserve"> and is also serving Hookah</w:t>
      </w:r>
      <w:r>
        <w:rPr>
          <w:rFonts w:ascii="Times New Roman" w:hAnsi="Times New Roman" w:cs="Times New Roman"/>
          <w:sz w:val="28"/>
          <w:szCs w:val="28"/>
        </w:rPr>
        <w:t xml:space="preserve">. There is no license issued by the excise department for this bar and still the hotel is brazenly operating the said bar with the protection of Police, Excise department and all other concerned departments causing heavy losses to the government exchequer. The said </w:t>
      </w:r>
      <w:r>
        <w:rPr>
          <w:rFonts w:ascii="Times New Roman" w:hAnsi="Times New Roman" w:cs="Times New Roman"/>
          <w:sz w:val="28"/>
          <w:szCs w:val="28"/>
        </w:rPr>
        <w:lastRenderedPageBreak/>
        <w:t>violation is continuing one and is also in the knowledge of the concerned authorities. The hotel also submitted plans at the time of obtaining the excise license s</w:t>
      </w:r>
      <w:r>
        <w:rPr>
          <w:rFonts w:ascii="Times New Roman" w:hAnsi="Times New Roman" w:cs="Times New Roman"/>
          <w:sz w:val="28"/>
          <w:szCs w:val="28"/>
        </w:rPr>
        <w:t>howing the location of the permit room. However, the permit room is also situated elsewhere and in the encroached portion meant for parking of the said hotel. In fact, owing to the said illegalities and lack of parking place as also the illegal and multiple use of one excise license in multiple restaurants and banquet halls and rooms, the excise license of the establishment needs to be cancelled at the outset. The customers from the hotel regularly create ruckus on the street and lanes adjoining the propert</w:t>
      </w:r>
      <w:r>
        <w:rPr>
          <w:rFonts w:ascii="Times New Roman" w:hAnsi="Times New Roman" w:cs="Times New Roman"/>
          <w:sz w:val="28"/>
          <w:szCs w:val="28"/>
        </w:rPr>
        <w:t>y and in a drunken state urinate on the roads. The hotel also supplies liquor to its customers in their vehicles which are illegally parked in an around the lanes and also serves them food from its restaurant in their vehicles, which further creates grave problem and nuisance to the residents and families living in the locality. The people engaged into street drinking in and outside their vehicles as also smokes cigarette openly causing further nuisance and health hazards. The said customers of the hotel ha</w:t>
      </w:r>
      <w:r>
        <w:rPr>
          <w:rFonts w:ascii="Times New Roman" w:hAnsi="Times New Roman" w:cs="Times New Roman"/>
          <w:sz w:val="28"/>
          <w:szCs w:val="28"/>
        </w:rPr>
        <w:t>ve the protection of the strong men and security guards of the hotel and therefore the residents have no option but to tolerate such disgusting activities in their locality. The illegal usage of a single excise license in all above places is causing loss of lakhs of rupees to the state exchequer every year since last so many years and illegal and unlawful and unjust enrichment to the hotel owners.</w:t>
      </w:r>
    </w:p>
    <w:p w14:paraId="2DC8C3CF"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 </w:t>
      </w:r>
    </w:p>
    <w:p w14:paraId="3F8E2751" w14:textId="77777777" w:rsidR="00813D69" w:rsidRDefault="00B43F89">
      <w:pPr>
        <w:pStyle w:val="ListParagraph"/>
        <w:numPr>
          <w:ilvl w:val="0"/>
          <w:numId w:val="3"/>
        </w:num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Noise, Air and Water Pollution</w:t>
      </w:r>
    </w:p>
    <w:p w14:paraId="46D364AB" w14:textId="77777777" w:rsidR="00813D69" w:rsidRDefault="00B43F89">
      <w:pPr>
        <w:pStyle w:val="ListParagraph"/>
        <w:spacing w:line="360" w:lineRule="auto"/>
        <w:ind w:left="1440"/>
        <w:jc w:val="both"/>
        <w:rPr>
          <w:rFonts w:ascii="Times New Roman" w:hAnsi="Times New Roman" w:cs="Times New Roman"/>
          <w:b/>
          <w:sz w:val="28"/>
          <w:szCs w:val="28"/>
          <w:u w:val="single"/>
        </w:rPr>
      </w:pPr>
      <w:r>
        <w:rPr>
          <w:rFonts w:ascii="Times New Roman" w:hAnsi="Times New Roman" w:cs="Times New Roman"/>
          <w:b/>
          <w:sz w:val="28"/>
          <w:szCs w:val="28"/>
          <w:u w:val="single"/>
        </w:rPr>
        <w:t xml:space="preserve"> </w:t>
      </w:r>
    </w:p>
    <w:p w14:paraId="489ED942"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hotel firstly owing to establishing the kitchen in the side margins creates severe and unbearable noise pollution almost 24 hours a day </w:t>
      </w:r>
      <w:r>
        <w:rPr>
          <w:rFonts w:ascii="Times New Roman" w:hAnsi="Times New Roman" w:cs="Times New Roman"/>
          <w:sz w:val="28"/>
          <w:szCs w:val="28"/>
        </w:rPr>
        <w:lastRenderedPageBreak/>
        <w:t>right from early morning preparations till in the dead of the night. The continuous usage of heavy utensils and heavy equipment in the kitchen as also a large number of staff cramped into the small space creates immense noise pollution. The manual washing of all these utensils and banging of those utensils further creates unbearable noise pollution for the residents of the vicinity and especially the residents on the northern side of Prestige Apartments, who are immediate neighbour of the hotel. Further, du</w:t>
      </w:r>
      <w:r>
        <w:rPr>
          <w:rFonts w:ascii="Times New Roman" w:hAnsi="Times New Roman" w:cs="Times New Roman"/>
          <w:sz w:val="28"/>
          <w:szCs w:val="28"/>
        </w:rPr>
        <w:t xml:space="preserve">e to encroachment till the  compound wall, the distance between the hotel kitchen and the residential building has further reduced negligibly to about </w:t>
      </w:r>
      <w:r w:rsidRPr="003431D5">
        <w:rPr>
          <w:rFonts w:ascii="Times New Roman" w:hAnsi="Times New Roman" w:cs="Times New Roman"/>
          <w:color w:val="000000" w:themeColor="text1"/>
          <w:sz w:val="28"/>
          <w:szCs w:val="28"/>
        </w:rPr>
        <w:t xml:space="preserve">10 ft. i.e. </w:t>
      </w:r>
      <w:r>
        <w:rPr>
          <w:rFonts w:ascii="Times New Roman" w:hAnsi="Times New Roman" w:cs="Times New Roman"/>
          <w:sz w:val="28"/>
          <w:szCs w:val="28"/>
        </w:rPr>
        <w:t xml:space="preserve">the margin of Prestige Apartment alone. </w:t>
      </w:r>
    </w:p>
    <w:p w14:paraId="29D7E5AC" w14:textId="77777777" w:rsidR="00813D69" w:rsidRDefault="00813D69">
      <w:pPr>
        <w:pStyle w:val="ListParagraph"/>
        <w:spacing w:line="360" w:lineRule="auto"/>
        <w:ind w:left="1440"/>
        <w:jc w:val="both"/>
        <w:rPr>
          <w:rFonts w:ascii="Times New Roman" w:hAnsi="Times New Roman" w:cs="Times New Roman"/>
          <w:sz w:val="28"/>
          <w:szCs w:val="28"/>
        </w:rPr>
      </w:pPr>
    </w:p>
    <w:p w14:paraId="7EF670D5"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In addition to that the hotel has illegally created a lounge/pub on the terrace sans any permission or authority and plays loud music till very late at night further adding to the noise pollution. </w:t>
      </w:r>
    </w:p>
    <w:p w14:paraId="75C682FB" w14:textId="77777777" w:rsidR="00813D69" w:rsidRDefault="00813D69">
      <w:pPr>
        <w:pStyle w:val="ListParagraph"/>
        <w:spacing w:line="360" w:lineRule="auto"/>
        <w:ind w:left="1440"/>
        <w:jc w:val="both"/>
        <w:rPr>
          <w:rFonts w:ascii="Times New Roman" w:hAnsi="Times New Roman" w:cs="Times New Roman"/>
          <w:sz w:val="28"/>
          <w:szCs w:val="28"/>
        </w:rPr>
      </w:pPr>
    </w:p>
    <w:p w14:paraId="7195DCD8"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hotel has also omitted to install the requisite equipment for treating the water pollution and it regularly discharges untreated water in the common public sewerage to cut cost and the same </w:t>
      </w:r>
      <w:r>
        <w:rPr>
          <w:rFonts w:ascii="Times New Roman" w:hAnsi="Times New Roman" w:cs="Times New Roman"/>
          <w:sz w:val="28"/>
          <w:szCs w:val="28"/>
        </w:rPr>
        <w:t>causes regular sewerage chocking in the locality. The hotel also directly releases dirty water in the adjoining prestige apartment premises causing grave nuisance. The establishment also does not have any equipment mandated for the separation and treatment of wet and recyclable dry waste and it also regularly disposes the food waste on the footpath which further causes great nuisance in the locality. There are as stated no equipment to curb and reduce the pollution on this count.</w:t>
      </w:r>
    </w:p>
    <w:p w14:paraId="0BF00AAA"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 </w:t>
      </w:r>
    </w:p>
    <w:p w14:paraId="41455268" w14:textId="3629F2B8"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lastRenderedPageBreak/>
        <w:t xml:space="preserve">The hotel is also releasing untreated kitchen fumes and the same owing to the hazardous placement of the Chimneys is entering the houses of the residents of Prestige Apartments. The said oily fumes also create accumulation of grime in the residences of the adjoining flat holders and is a source of may respiratory diseases and a constant unbearable nuisance. </w:t>
      </w:r>
      <w:r w:rsidR="005D31FA">
        <w:rPr>
          <w:rFonts w:ascii="Times New Roman" w:hAnsi="Times New Roman" w:cs="Times New Roman"/>
          <w:sz w:val="28"/>
          <w:szCs w:val="28"/>
        </w:rPr>
        <w:t>So also</w:t>
      </w:r>
      <w:r w:rsidR="004B553C">
        <w:rPr>
          <w:rFonts w:ascii="Times New Roman" w:hAnsi="Times New Roman" w:cs="Times New Roman"/>
          <w:sz w:val="28"/>
          <w:szCs w:val="28"/>
        </w:rPr>
        <w:t>,</w:t>
      </w:r>
      <w:r w:rsidR="005D31FA">
        <w:rPr>
          <w:rFonts w:ascii="Times New Roman" w:hAnsi="Times New Roman" w:cs="Times New Roman"/>
          <w:sz w:val="28"/>
          <w:szCs w:val="28"/>
        </w:rPr>
        <w:t xml:space="preserve"> the hotel is using charcoal tandoor creating heavy air pollution which is also in violation of green tribunal order. </w:t>
      </w:r>
      <w:r>
        <w:rPr>
          <w:rFonts w:ascii="Times New Roman" w:hAnsi="Times New Roman" w:cs="Times New Roman"/>
          <w:sz w:val="28"/>
          <w:szCs w:val="28"/>
        </w:rPr>
        <w:t>Owing to the said illegal activities of the hotel, the residents are unable to even open their doors and windows of their own residences owing to these illegalities of the hotel. The said activities of the hotel are completely foul of the regulations and rules of the Pollution Control Board and failure of the hotel to install requisite equipment as also operating the hotel in a large</w:t>
      </w:r>
      <w:r>
        <w:rPr>
          <w:rFonts w:ascii="Times New Roman" w:hAnsi="Times New Roman" w:cs="Times New Roman"/>
          <w:sz w:val="28"/>
          <w:szCs w:val="28"/>
        </w:rPr>
        <w:t xml:space="preserve">ly residential society is also violative of the orders of the Green Tribunal in this regard.   </w:t>
      </w:r>
    </w:p>
    <w:p w14:paraId="7E9B7104" w14:textId="77777777" w:rsidR="00813D69" w:rsidRDefault="00813D69">
      <w:pPr>
        <w:pStyle w:val="ListParagraph"/>
        <w:spacing w:line="360" w:lineRule="auto"/>
        <w:ind w:left="1440"/>
        <w:jc w:val="both"/>
        <w:rPr>
          <w:rFonts w:ascii="Times New Roman" w:hAnsi="Times New Roman" w:cs="Times New Roman"/>
          <w:sz w:val="28"/>
          <w:szCs w:val="28"/>
        </w:rPr>
      </w:pPr>
    </w:p>
    <w:p w14:paraId="72F5E8AC" w14:textId="77777777" w:rsidR="00813D69" w:rsidRDefault="00B43F89">
      <w:pPr>
        <w:pStyle w:val="ListParagraph"/>
        <w:numPr>
          <w:ilvl w:val="0"/>
          <w:numId w:val="3"/>
        </w:numPr>
        <w:spacing w:line="360" w:lineRule="auto"/>
        <w:jc w:val="both"/>
        <w:rPr>
          <w:rFonts w:ascii="Times New Roman" w:hAnsi="Times New Roman" w:cs="Times New Roman"/>
          <w:b/>
          <w:sz w:val="28"/>
          <w:szCs w:val="28"/>
          <w:u w:val="single"/>
        </w:rPr>
      </w:pPr>
      <w:r>
        <w:rPr>
          <w:rFonts w:ascii="Times New Roman" w:hAnsi="Times New Roman" w:cs="Times New Roman"/>
          <w:b/>
          <w:sz w:val="28"/>
          <w:szCs w:val="28"/>
          <w:u w:val="single"/>
        </w:rPr>
        <w:t>Illegal placement of transformers in side margins and on public street.</w:t>
      </w:r>
    </w:p>
    <w:p w14:paraId="4BA0E922" w14:textId="77777777" w:rsidR="00813D69" w:rsidRDefault="00813D69">
      <w:pPr>
        <w:pStyle w:val="ListParagraph"/>
        <w:spacing w:line="360" w:lineRule="auto"/>
        <w:ind w:left="1440"/>
        <w:jc w:val="both"/>
        <w:rPr>
          <w:rFonts w:ascii="Times New Roman" w:hAnsi="Times New Roman" w:cs="Times New Roman"/>
          <w:sz w:val="28"/>
          <w:szCs w:val="28"/>
        </w:rPr>
      </w:pPr>
    </w:p>
    <w:p w14:paraId="691D7106" w14:textId="77777777" w:rsidR="00813D69" w:rsidRDefault="00B43F89">
      <w:pPr>
        <w:pStyle w:val="ListParagraph"/>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The hotel has illegally installed transformers and heavy electrical equipment on its south western side margin and has completely blocked the said margin by making construction in an around the said transformers. Further, in a totally brazen act, one huge transformer is placed on the footpath on the western side of the hotel in the lane going towards Prestige Apartments causing great life and health hazards. The said placement of all these transformers is in violation of the drawings submitted to the Electr</w:t>
      </w:r>
      <w:r>
        <w:rPr>
          <w:rFonts w:ascii="Times New Roman" w:hAnsi="Times New Roman" w:cs="Times New Roman"/>
          <w:sz w:val="28"/>
          <w:szCs w:val="28"/>
        </w:rPr>
        <w:t xml:space="preserve">icity Department while taking their approval and sanction for these transformers and </w:t>
      </w:r>
      <w:r>
        <w:rPr>
          <w:rFonts w:ascii="Times New Roman" w:hAnsi="Times New Roman" w:cs="Times New Roman"/>
          <w:sz w:val="28"/>
          <w:szCs w:val="28"/>
        </w:rPr>
        <w:lastRenderedPageBreak/>
        <w:t xml:space="preserve">although the said violations are obvious and visible, the electricity department is protecting the hotel.  </w:t>
      </w:r>
    </w:p>
    <w:p w14:paraId="1A8DBBA9" w14:textId="77777777" w:rsidR="00813D69" w:rsidRDefault="00813D69">
      <w:pPr>
        <w:pStyle w:val="ListParagraph"/>
        <w:spacing w:line="360" w:lineRule="auto"/>
        <w:ind w:left="1440"/>
        <w:jc w:val="both"/>
        <w:rPr>
          <w:rFonts w:ascii="Times New Roman" w:hAnsi="Times New Roman" w:cs="Times New Roman"/>
          <w:sz w:val="28"/>
          <w:szCs w:val="28"/>
        </w:rPr>
      </w:pPr>
    </w:p>
    <w:p w14:paraId="09F15B72" w14:textId="77777777" w:rsidR="00813D69" w:rsidRDefault="00B43F89">
      <w:pPr>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The violation committed by the hotel in every possible operation only demonstrates the collective failure of the State machineries and all the above public Departments in maintaining the Rule of Law. The hotel is being protected by all the above departments for reasons that are more than obvious, although at the cost of the lives of thousands of residents of the locality as also at the cost of a potential fire disaster that may happen at the establishment at any time. All the above Public Departments theref</w:t>
      </w:r>
      <w:r>
        <w:rPr>
          <w:rFonts w:ascii="Times New Roman" w:hAnsi="Times New Roman" w:cs="Times New Roman"/>
          <w:sz w:val="28"/>
          <w:szCs w:val="28"/>
        </w:rPr>
        <w:t>ore are earnestly urge to forthwith take action against the establishment as per law and all the above Departments are further urged to ensure compliance of the conditions, on which the establishment is permitted to operate and all the encroachments be forthwith removed. The said complaint is the first step towards demanding justice for the residents and it is with great hope that all the residents are appealing to above Public Authorities to perform their duties as are mandated by law, failing which the re</w:t>
      </w:r>
      <w:r>
        <w:rPr>
          <w:rFonts w:ascii="Times New Roman" w:hAnsi="Times New Roman" w:cs="Times New Roman"/>
          <w:sz w:val="28"/>
          <w:szCs w:val="28"/>
        </w:rPr>
        <w:t xml:space="preserve">sidents shall only be constrained to escalate the matter further and demand necessary action from the Hon’ble Courts as well as from the Hon’ble Green Tribunal. </w:t>
      </w:r>
    </w:p>
    <w:p w14:paraId="01F0B8F1" w14:textId="77777777" w:rsidR="00813D69" w:rsidRDefault="00813D69">
      <w:pPr>
        <w:spacing w:line="360" w:lineRule="auto"/>
        <w:jc w:val="both"/>
        <w:rPr>
          <w:rFonts w:ascii="Times New Roman" w:hAnsi="Times New Roman" w:cs="Times New Roman"/>
          <w:sz w:val="28"/>
          <w:szCs w:val="28"/>
        </w:rPr>
      </w:pPr>
    </w:p>
    <w:p w14:paraId="3A55F3CA" w14:textId="77777777" w:rsidR="00813D69" w:rsidRDefault="00B43F89">
      <w:pPr>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All the above activities of the establishment are violating of the building permit and licenses granted for operation of a hotel, eatery house, etc. </w:t>
      </w:r>
    </w:p>
    <w:p w14:paraId="270186C2" w14:textId="77777777" w:rsidR="00813D69" w:rsidRDefault="00813D69">
      <w:pPr>
        <w:spacing w:line="360" w:lineRule="auto"/>
        <w:jc w:val="both"/>
        <w:rPr>
          <w:rFonts w:ascii="Times New Roman" w:hAnsi="Times New Roman" w:cs="Times New Roman"/>
          <w:sz w:val="28"/>
          <w:szCs w:val="28"/>
        </w:rPr>
      </w:pPr>
    </w:p>
    <w:p w14:paraId="5301D57F" w14:textId="77777777" w:rsidR="00813D69" w:rsidRDefault="00B43F89">
      <w:pPr>
        <w:spacing w:line="360" w:lineRule="auto"/>
        <w:ind w:left="1440"/>
        <w:jc w:val="both"/>
        <w:rPr>
          <w:rFonts w:ascii="Times New Roman" w:hAnsi="Times New Roman" w:cs="Times New Roman"/>
          <w:sz w:val="28"/>
          <w:szCs w:val="28"/>
        </w:rPr>
      </w:pPr>
      <w:r>
        <w:rPr>
          <w:rFonts w:ascii="Times New Roman" w:hAnsi="Times New Roman" w:cs="Times New Roman"/>
          <w:sz w:val="28"/>
          <w:szCs w:val="28"/>
        </w:rPr>
        <w:t xml:space="preserve">The hotel is situated at a distance of few meters from the NMC head office, Regional Office of MPCB, Sadar Police Station, Police Commissionerate, the office of the Commissioner of State Excise, </w:t>
      </w:r>
      <w:r>
        <w:rPr>
          <w:rFonts w:ascii="Times New Roman" w:hAnsi="Times New Roman" w:cs="Times New Roman"/>
          <w:sz w:val="28"/>
          <w:szCs w:val="28"/>
        </w:rPr>
        <w:lastRenderedPageBreak/>
        <w:t xml:space="preserve">as well as all other public authorities, however still a complete blind eye and blanket protection is being given to the said hotel. </w:t>
      </w:r>
    </w:p>
    <w:p w14:paraId="45A7E24E" w14:textId="77777777" w:rsidR="00813D69" w:rsidRDefault="00813D69">
      <w:pPr>
        <w:spacing w:line="360" w:lineRule="auto"/>
        <w:ind w:left="1440"/>
        <w:jc w:val="both"/>
        <w:rPr>
          <w:rFonts w:ascii="Times New Roman" w:hAnsi="Times New Roman" w:cs="Times New Roman"/>
          <w:sz w:val="28"/>
          <w:szCs w:val="28"/>
        </w:rPr>
      </w:pPr>
    </w:p>
    <w:p w14:paraId="7F074156" w14:textId="77777777" w:rsidR="00813D69" w:rsidRDefault="00B43F89">
      <w:pPr>
        <w:spacing w:line="360" w:lineRule="auto"/>
        <w:ind w:left="1440"/>
        <w:jc w:val="both"/>
        <w:rPr>
          <w:rFonts w:ascii="Times New Roman" w:hAnsi="Times New Roman" w:cs="Times New Roman"/>
          <w:sz w:val="28"/>
          <w:szCs w:val="28"/>
          <w:lang w:val="en-IN"/>
        </w:rPr>
      </w:pPr>
      <w:r>
        <w:rPr>
          <w:rFonts w:ascii="Times New Roman" w:hAnsi="Times New Roman" w:cs="Times New Roman"/>
          <w:sz w:val="28"/>
          <w:szCs w:val="28"/>
          <w:lang w:val="en-IN"/>
        </w:rPr>
        <w:t xml:space="preserve">Nagpur </w:t>
      </w:r>
    </w:p>
    <w:p w14:paraId="6001953B" w14:textId="77777777" w:rsidR="00813D69" w:rsidRDefault="00813D69">
      <w:pPr>
        <w:spacing w:line="360" w:lineRule="auto"/>
        <w:ind w:left="1440"/>
        <w:jc w:val="both"/>
        <w:rPr>
          <w:rFonts w:ascii="Times New Roman" w:hAnsi="Times New Roman" w:cs="Times New Roman"/>
          <w:sz w:val="28"/>
          <w:szCs w:val="28"/>
          <w:lang w:val="en-IN"/>
        </w:rPr>
      </w:pPr>
    </w:p>
    <w:p w14:paraId="0D7331D3" w14:textId="04FF3C43" w:rsidR="00813D69" w:rsidRDefault="00B43F89" w:rsidP="0040003E">
      <w:pPr>
        <w:spacing w:line="360" w:lineRule="auto"/>
        <w:ind w:left="1440"/>
        <w:jc w:val="both"/>
        <w:rPr>
          <w:rFonts w:ascii="Times New Roman" w:hAnsi="Times New Roman" w:cs="Times New Roman"/>
          <w:sz w:val="28"/>
          <w:szCs w:val="28"/>
          <w:lang w:val="en-IN"/>
        </w:rPr>
      </w:pPr>
      <w:r>
        <w:rPr>
          <w:rFonts w:ascii="Times New Roman" w:hAnsi="Times New Roman" w:cs="Times New Roman"/>
          <w:sz w:val="28"/>
          <w:szCs w:val="28"/>
          <w:lang w:val="en-IN"/>
        </w:rPr>
        <w:t xml:space="preserve">Dated :                                               </w:t>
      </w:r>
    </w:p>
    <w:p w14:paraId="5CA38990" w14:textId="31FC42E9" w:rsidR="003431D5" w:rsidRDefault="00114B8F" w:rsidP="003431D5">
      <w:pPr>
        <w:tabs>
          <w:tab w:val="left" w:pos="312"/>
        </w:tabs>
        <w:spacing w:line="360" w:lineRule="auto"/>
        <w:ind w:left="3890"/>
        <w:jc w:val="both"/>
        <w:rPr>
          <w:rFonts w:ascii="Times New Roman" w:hAnsi="Times New Roman" w:cs="Times New Roman"/>
          <w:sz w:val="28"/>
          <w:szCs w:val="28"/>
          <w:lang w:val="en-IN"/>
        </w:rPr>
      </w:pPr>
      <w:r>
        <w:rPr>
          <w:rFonts w:ascii="Times New Roman" w:hAnsi="Times New Roman" w:cs="Times New Roman"/>
          <w:sz w:val="28"/>
          <w:szCs w:val="28"/>
          <w:lang w:val="en-IN"/>
        </w:rPr>
        <w:t xml:space="preserve">                          Signatory </w:t>
      </w:r>
    </w:p>
    <w:p w14:paraId="7F438AB0" w14:textId="77777777" w:rsidR="003431D5" w:rsidRDefault="003431D5" w:rsidP="003431D5">
      <w:pPr>
        <w:tabs>
          <w:tab w:val="left" w:pos="312"/>
        </w:tabs>
        <w:spacing w:line="360" w:lineRule="auto"/>
        <w:jc w:val="both"/>
        <w:rPr>
          <w:rFonts w:ascii="Times New Roman" w:hAnsi="Times New Roman" w:cs="Times New Roman"/>
          <w:sz w:val="28"/>
          <w:szCs w:val="28"/>
          <w:lang w:val="en-IN"/>
        </w:rPr>
      </w:pPr>
    </w:p>
    <w:p w14:paraId="56775FE9" w14:textId="77777777" w:rsidR="00813D69" w:rsidRDefault="00813D69">
      <w:pPr>
        <w:spacing w:line="360" w:lineRule="auto"/>
        <w:ind w:left="1440"/>
        <w:jc w:val="both"/>
        <w:rPr>
          <w:rFonts w:ascii="Times New Roman" w:hAnsi="Times New Roman" w:cs="Times New Roman"/>
          <w:sz w:val="28"/>
          <w:szCs w:val="28"/>
          <w:lang w:val="en-IN"/>
        </w:rPr>
      </w:pPr>
    </w:p>
    <w:p w14:paraId="40148D64" w14:textId="77777777" w:rsidR="00813D69" w:rsidRDefault="00813D69">
      <w:pPr>
        <w:spacing w:line="360" w:lineRule="auto"/>
        <w:ind w:left="1440"/>
        <w:jc w:val="both"/>
        <w:rPr>
          <w:rFonts w:ascii="Times New Roman" w:hAnsi="Times New Roman" w:cs="Times New Roman"/>
          <w:sz w:val="28"/>
          <w:szCs w:val="28"/>
        </w:rPr>
      </w:pPr>
    </w:p>
    <w:p w14:paraId="3BED257E" w14:textId="77777777" w:rsidR="00813D69" w:rsidRDefault="00813D69">
      <w:pPr>
        <w:spacing w:line="360" w:lineRule="auto"/>
        <w:ind w:left="1440"/>
        <w:jc w:val="both"/>
        <w:rPr>
          <w:rFonts w:ascii="Times New Roman" w:hAnsi="Times New Roman" w:cs="Times New Roman"/>
          <w:sz w:val="28"/>
          <w:szCs w:val="28"/>
        </w:rPr>
      </w:pPr>
    </w:p>
    <w:sectPr w:rsidR="00813D69" w:rsidSect="00455B91">
      <w:footerReference w:type="default" r:id="rId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254D1F" w14:textId="77777777" w:rsidR="00CC25F8" w:rsidRDefault="00CC25F8" w:rsidP="003431D5">
      <w:r>
        <w:separator/>
      </w:r>
    </w:p>
  </w:endnote>
  <w:endnote w:type="continuationSeparator" w:id="0">
    <w:p w14:paraId="2B964D0D" w14:textId="77777777" w:rsidR="00CC25F8" w:rsidRDefault="00CC25F8" w:rsidP="003431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6636768"/>
      <w:docPartObj>
        <w:docPartGallery w:val="Page Numbers (Bottom of Page)"/>
        <w:docPartUnique/>
      </w:docPartObj>
    </w:sdtPr>
    <w:sdtEndPr>
      <w:rPr>
        <w:noProof/>
      </w:rPr>
    </w:sdtEndPr>
    <w:sdtContent>
      <w:p w14:paraId="6C80C4CC" w14:textId="744A9649" w:rsidR="003431D5" w:rsidRDefault="003431D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277D749" w14:textId="77777777" w:rsidR="003431D5" w:rsidRDefault="00343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AAC0B" w14:textId="77777777" w:rsidR="00CC25F8" w:rsidRDefault="00CC25F8" w:rsidP="003431D5">
      <w:r>
        <w:separator/>
      </w:r>
    </w:p>
  </w:footnote>
  <w:footnote w:type="continuationSeparator" w:id="0">
    <w:p w14:paraId="434A6FC1" w14:textId="77777777" w:rsidR="00CC25F8" w:rsidRDefault="00CC25F8" w:rsidP="003431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9F51D05"/>
    <w:multiLevelType w:val="singleLevel"/>
    <w:tmpl w:val="B9F51D05"/>
    <w:lvl w:ilvl="0">
      <w:start w:val="1"/>
      <w:numFmt w:val="decimal"/>
      <w:lvlText w:val="(%1)"/>
      <w:lvlJc w:val="left"/>
      <w:pPr>
        <w:tabs>
          <w:tab w:val="left" w:pos="312"/>
        </w:tabs>
        <w:ind w:left="3890" w:firstLine="0"/>
      </w:pPr>
    </w:lvl>
  </w:abstractNum>
  <w:abstractNum w:abstractNumId="1" w15:restartNumberingAfterBreak="0">
    <w:nsid w:val="09BD5681"/>
    <w:multiLevelType w:val="multilevel"/>
    <w:tmpl w:val="09BD5681"/>
    <w:lvl w:ilvl="0">
      <w:start w:val="1"/>
      <w:numFmt w:val="lowerRoman"/>
      <w:lvlText w:val="%1)"/>
      <w:lvlJc w:val="left"/>
      <w:pPr>
        <w:ind w:left="1440" w:hanging="72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41A1020"/>
    <w:multiLevelType w:val="multilevel"/>
    <w:tmpl w:val="341A102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EDE2D2C"/>
    <w:multiLevelType w:val="multilevel"/>
    <w:tmpl w:val="5EDE2D2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80344017">
    <w:abstractNumId w:val="3"/>
  </w:num>
  <w:num w:numId="2" w16cid:durableId="2101443813">
    <w:abstractNumId w:val="2"/>
  </w:num>
  <w:num w:numId="3" w16cid:durableId="2057586185">
    <w:abstractNumId w:val="1"/>
  </w:num>
  <w:num w:numId="4" w16cid:durableId="1085952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241"/>
    <w:rsid w:val="00030374"/>
    <w:rsid w:val="00040241"/>
    <w:rsid w:val="00050856"/>
    <w:rsid w:val="000663F2"/>
    <w:rsid w:val="000673F8"/>
    <w:rsid w:val="0008687A"/>
    <w:rsid w:val="000C7104"/>
    <w:rsid w:val="000E6BEB"/>
    <w:rsid w:val="000E781E"/>
    <w:rsid w:val="00114B8F"/>
    <w:rsid w:val="00184508"/>
    <w:rsid w:val="00195CE7"/>
    <w:rsid w:val="001976C0"/>
    <w:rsid w:val="001A512C"/>
    <w:rsid w:val="001C2B84"/>
    <w:rsid w:val="001F7DDB"/>
    <w:rsid w:val="00275C7D"/>
    <w:rsid w:val="002C7AF2"/>
    <w:rsid w:val="002D60A7"/>
    <w:rsid w:val="002E4594"/>
    <w:rsid w:val="002E69C2"/>
    <w:rsid w:val="003116B5"/>
    <w:rsid w:val="003431D5"/>
    <w:rsid w:val="00347772"/>
    <w:rsid w:val="00373454"/>
    <w:rsid w:val="00385B47"/>
    <w:rsid w:val="003A1948"/>
    <w:rsid w:val="003D1BE7"/>
    <w:rsid w:val="003D3900"/>
    <w:rsid w:val="003F05BB"/>
    <w:rsid w:val="0040003E"/>
    <w:rsid w:val="00413A67"/>
    <w:rsid w:val="00455B91"/>
    <w:rsid w:val="004B553C"/>
    <w:rsid w:val="00513791"/>
    <w:rsid w:val="00520051"/>
    <w:rsid w:val="005939E9"/>
    <w:rsid w:val="005B7FF9"/>
    <w:rsid w:val="005C1C37"/>
    <w:rsid w:val="005C31D0"/>
    <w:rsid w:val="005D31FA"/>
    <w:rsid w:val="005D4C87"/>
    <w:rsid w:val="005E38F1"/>
    <w:rsid w:val="0064243B"/>
    <w:rsid w:val="00650440"/>
    <w:rsid w:val="00691B87"/>
    <w:rsid w:val="006A2EC2"/>
    <w:rsid w:val="006B2209"/>
    <w:rsid w:val="006C69BE"/>
    <w:rsid w:val="006D0FBB"/>
    <w:rsid w:val="006F0923"/>
    <w:rsid w:val="007027D7"/>
    <w:rsid w:val="00716826"/>
    <w:rsid w:val="00735922"/>
    <w:rsid w:val="00745E1F"/>
    <w:rsid w:val="00747018"/>
    <w:rsid w:val="0075534B"/>
    <w:rsid w:val="00766A5D"/>
    <w:rsid w:val="00797F1F"/>
    <w:rsid w:val="007C54F6"/>
    <w:rsid w:val="007E0579"/>
    <w:rsid w:val="008059C0"/>
    <w:rsid w:val="00813D69"/>
    <w:rsid w:val="00840133"/>
    <w:rsid w:val="00875FFD"/>
    <w:rsid w:val="00887329"/>
    <w:rsid w:val="008A4196"/>
    <w:rsid w:val="008B1288"/>
    <w:rsid w:val="008B69F8"/>
    <w:rsid w:val="008E3976"/>
    <w:rsid w:val="00975642"/>
    <w:rsid w:val="0097757B"/>
    <w:rsid w:val="00980542"/>
    <w:rsid w:val="009878B1"/>
    <w:rsid w:val="009B68FA"/>
    <w:rsid w:val="009C1F93"/>
    <w:rsid w:val="00A23A27"/>
    <w:rsid w:val="00A424D8"/>
    <w:rsid w:val="00AD1F4B"/>
    <w:rsid w:val="00AE6B30"/>
    <w:rsid w:val="00B43D0F"/>
    <w:rsid w:val="00B43F89"/>
    <w:rsid w:val="00B52E06"/>
    <w:rsid w:val="00B75E9B"/>
    <w:rsid w:val="00B85091"/>
    <w:rsid w:val="00B926F7"/>
    <w:rsid w:val="00B96AF2"/>
    <w:rsid w:val="00C03DD7"/>
    <w:rsid w:val="00C171E9"/>
    <w:rsid w:val="00C5410C"/>
    <w:rsid w:val="00C56FD7"/>
    <w:rsid w:val="00CB3885"/>
    <w:rsid w:val="00CB680E"/>
    <w:rsid w:val="00CC25F8"/>
    <w:rsid w:val="00CD3D02"/>
    <w:rsid w:val="00CD54B8"/>
    <w:rsid w:val="00CE23AC"/>
    <w:rsid w:val="00CE6F1F"/>
    <w:rsid w:val="00D33231"/>
    <w:rsid w:val="00D65EAA"/>
    <w:rsid w:val="00D702EB"/>
    <w:rsid w:val="00DF130B"/>
    <w:rsid w:val="00DF1785"/>
    <w:rsid w:val="00E01FA5"/>
    <w:rsid w:val="00E26707"/>
    <w:rsid w:val="00E421C5"/>
    <w:rsid w:val="00E74458"/>
    <w:rsid w:val="00E761BE"/>
    <w:rsid w:val="00EA0D82"/>
    <w:rsid w:val="00F21744"/>
    <w:rsid w:val="00F52A3B"/>
    <w:rsid w:val="00F836E1"/>
    <w:rsid w:val="00F844BC"/>
    <w:rsid w:val="00F97E79"/>
    <w:rsid w:val="00FA6961"/>
    <w:rsid w:val="00FB19FC"/>
    <w:rsid w:val="00FD707A"/>
    <w:rsid w:val="22FD1376"/>
    <w:rsid w:val="26595DFF"/>
    <w:rsid w:val="35FD1898"/>
    <w:rsid w:val="40016579"/>
    <w:rsid w:val="4B0759FB"/>
    <w:rsid w:val="52AB6736"/>
    <w:rsid w:val="58A85581"/>
    <w:rsid w:val="59E8398F"/>
    <w:rsid w:val="66B17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D5664"/>
  <w15:docId w15:val="{4F4F5F73-4C7C-4AFF-84AF-BAC597FF1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heme="minorHAnsi" w:eastAsiaTheme="minorHAnsi" w:hAnsiTheme="minorHAnsi" w:cstheme="minorBidi"/>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3431D5"/>
    <w:pPr>
      <w:tabs>
        <w:tab w:val="center" w:pos="4513"/>
        <w:tab w:val="right" w:pos="9026"/>
      </w:tabs>
    </w:pPr>
  </w:style>
  <w:style w:type="character" w:customStyle="1" w:styleId="HeaderChar">
    <w:name w:val="Header Char"/>
    <w:basedOn w:val="DefaultParagraphFont"/>
    <w:link w:val="Header"/>
    <w:uiPriority w:val="99"/>
    <w:rsid w:val="003431D5"/>
    <w:rPr>
      <w:rFonts w:asciiTheme="minorHAnsi" w:eastAsiaTheme="minorHAnsi" w:hAnsiTheme="minorHAnsi" w:cstheme="minorBidi"/>
      <w:sz w:val="24"/>
      <w:szCs w:val="24"/>
      <w:lang w:val="en-US" w:eastAsia="en-US"/>
    </w:rPr>
  </w:style>
  <w:style w:type="paragraph" w:styleId="Footer">
    <w:name w:val="footer"/>
    <w:basedOn w:val="Normal"/>
    <w:link w:val="FooterChar"/>
    <w:uiPriority w:val="99"/>
    <w:unhideWhenUsed/>
    <w:rsid w:val="003431D5"/>
    <w:pPr>
      <w:tabs>
        <w:tab w:val="center" w:pos="4513"/>
        <w:tab w:val="right" w:pos="9026"/>
      </w:tabs>
    </w:pPr>
  </w:style>
  <w:style w:type="character" w:customStyle="1" w:styleId="FooterChar">
    <w:name w:val="Footer Char"/>
    <w:basedOn w:val="DefaultParagraphFont"/>
    <w:link w:val="Footer"/>
    <w:uiPriority w:val="99"/>
    <w:rsid w:val="003431D5"/>
    <w:rPr>
      <w:rFonts w:asciiTheme="minorHAnsi" w:eastAsiaTheme="minorHAnsi" w:hAnsiTheme="minorHAnsi" w:cstheme="minorBidi"/>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E8A0A-9CEF-44CB-B061-FD82A7AFE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12</Pages>
  <Words>2501</Words>
  <Characters>14259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Nimesh Desai</cp:lastModifiedBy>
  <cp:revision>85</cp:revision>
  <cp:lastPrinted>2025-04-25T20:15:00Z</cp:lastPrinted>
  <dcterms:created xsi:type="dcterms:W3CDTF">2025-04-20T14:28:00Z</dcterms:created>
  <dcterms:modified xsi:type="dcterms:W3CDTF">2025-05-03T07:18:00Z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A91BA69106D94AA69DA855D0BBB11EF3_13</vt:lpwstr>
  </property>
</Properties>
</file>